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7F78E557" w14:textId="1EB49E8D" w:rsidR="00862276" w:rsidRPr="00822F44" w:rsidRDefault="003B0384" w:rsidP="00454CAA">
      <w:pPr>
        <w:ind w:left="360"/>
        <w:jc w:val="center"/>
        <w:rPr>
          <w:b/>
          <w:sz w:val="28"/>
          <w:szCs w:val="28"/>
        </w:rPr>
      </w:pPr>
      <w:bookmarkStart w:id="0" w:name="_Ref406581581"/>
      <w:r>
        <w:rPr>
          <w:b/>
          <w:bCs/>
          <w:sz w:val="36"/>
          <w:szCs w:val="36"/>
        </w:rPr>
        <w:t>8</w:t>
      </w:r>
      <w:r w:rsidR="001B661A">
        <w:rPr>
          <w:b/>
          <w:bCs/>
          <w:sz w:val="36"/>
          <w:szCs w:val="36"/>
        </w:rPr>
        <w:t xml:space="preserve">. </w:t>
      </w:r>
      <w:r w:rsidR="00862276" w:rsidRPr="00822F44">
        <w:rPr>
          <w:b/>
          <w:bCs/>
          <w:sz w:val="36"/>
          <w:szCs w:val="36"/>
        </w:rPr>
        <w:t xml:space="preserve">zasedání ZO Černolice dne </w:t>
      </w:r>
      <w:r w:rsidR="00E11A84">
        <w:rPr>
          <w:b/>
          <w:bCs/>
          <w:sz w:val="36"/>
          <w:szCs w:val="36"/>
        </w:rPr>
        <w:t>2</w:t>
      </w:r>
      <w:r w:rsidR="000E291D">
        <w:rPr>
          <w:b/>
          <w:bCs/>
          <w:sz w:val="36"/>
          <w:szCs w:val="36"/>
        </w:rPr>
        <w:t>1</w:t>
      </w:r>
      <w:r w:rsidR="00862276" w:rsidRPr="00822F44">
        <w:rPr>
          <w:b/>
          <w:bCs/>
          <w:sz w:val="36"/>
          <w:szCs w:val="36"/>
        </w:rPr>
        <w:t xml:space="preserve">. </w:t>
      </w:r>
      <w:r>
        <w:rPr>
          <w:b/>
          <w:bCs/>
          <w:sz w:val="36"/>
          <w:szCs w:val="36"/>
        </w:rPr>
        <w:t>6</w:t>
      </w:r>
      <w:r w:rsidR="001425D0">
        <w:rPr>
          <w:b/>
          <w:bCs/>
          <w:sz w:val="36"/>
          <w:szCs w:val="36"/>
        </w:rPr>
        <w:t>. 20</w:t>
      </w:r>
      <w:bookmarkEnd w:id="0"/>
      <w:r w:rsidR="001F1528">
        <w:rPr>
          <w:b/>
          <w:bCs/>
          <w:sz w:val="36"/>
          <w:szCs w:val="36"/>
        </w:rPr>
        <w:t>2</w:t>
      </w:r>
      <w:r w:rsidR="00C47F73">
        <w:rPr>
          <w:b/>
          <w:bCs/>
          <w:sz w:val="36"/>
          <w:szCs w:val="36"/>
        </w:rPr>
        <w:t>3</w:t>
      </w:r>
      <w:r w:rsidR="00CC5141">
        <w:rPr>
          <w:b/>
          <w:bCs/>
          <w:sz w:val="36"/>
          <w:szCs w:val="36"/>
        </w:rPr>
        <w:t xml:space="preserve"> v 19hod na Obecním úřadě Černolice</w:t>
      </w:r>
    </w:p>
    <w:p w14:paraId="5C03381C" w14:textId="77777777" w:rsidR="00862276" w:rsidRPr="00822F44" w:rsidRDefault="00862276" w:rsidP="00862276">
      <w:pPr>
        <w:tabs>
          <w:tab w:val="left" w:pos="5100"/>
        </w:tabs>
        <w:rPr>
          <w:b/>
          <w:sz w:val="28"/>
          <w:szCs w:val="28"/>
        </w:rPr>
      </w:pPr>
      <w:r w:rsidRPr="00822F44">
        <w:rPr>
          <w:b/>
          <w:sz w:val="28"/>
          <w:szCs w:val="28"/>
        </w:rPr>
        <w:tab/>
      </w:r>
    </w:p>
    <w:p w14:paraId="4DE9488B" w14:textId="6F8DF56F" w:rsidR="005F073A" w:rsidRDefault="005F073A" w:rsidP="005F073A">
      <w:pPr>
        <w:pStyle w:val="Bezmezer"/>
        <w:tabs>
          <w:tab w:val="left" w:pos="4253"/>
        </w:tabs>
        <w:rPr>
          <w:sz w:val="20"/>
          <w:szCs w:val="20"/>
        </w:rPr>
      </w:pPr>
      <w:r>
        <w:rPr>
          <w:sz w:val="20"/>
          <w:szCs w:val="20"/>
        </w:rPr>
        <w:t>Zasedání zastupitelstva zahájeno v 19:</w:t>
      </w:r>
      <w:r w:rsidR="000917D4">
        <w:rPr>
          <w:sz w:val="20"/>
          <w:szCs w:val="20"/>
        </w:rPr>
        <w:t>00</w:t>
      </w:r>
      <w:r>
        <w:rPr>
          <w:sz w:val="20"/>
          <w:szCs w:val="20"/>
        </w:rPr>
        <w:t xml:space="preserve"> hod.</w:t>
      </w:r>
      <w:r>
        <w:rPr>
          <w:sz w:val="20"/>
          <w:szCs w:val="20"/>
        </w:rPr>
        <w:br/>
        <w:t>Zasedání zastupitelstva ukončeno ve 20:</w:t>
      </w:r>
      <w:r w:rsidR="002C1228">
        <w:rPr>
          <w:sz w:val="20"/>
          <w:szCs w:val="20"/>
        </w:rPr>
        <w:t>38</w:t>
      </w:r>
      <w:r>
        <w:rPr>
          <w:sz w:val="20"/>
          <w:szCs w:val="20"/>
        </w:rPr>
        <w:t xml:space="preserve"> hod.</w:t>
      </w:r>
    </w:p>
    <w:p w14:paraId="0990E673" w14:textId="77777777" w:rsidR="005F073A" w:rsidRDefault="005F073A" w:rsidP="005F073A">
      <w:pPr>
        <w:pStyle w:val="Bezmezer"/>
        <w:tabs>
          <w:tab w:val="left" w:pos="4253"/>
        </w:tabs>
        <w:rPr>
          <w:sz w:val="20"/>
          <w:szCs w:val="20"/>
        </w:rPr>
      </w:pPr>
    </w:p>
    <w:p w14:paraId="76BBC3EC" w14:textId="745EFB79" w:rsidR="000917D4" w:rsidRDefault="005F073A" w:rsidP="005F073A">
      <w:pPr>
        <w:pStyle w:val="Bezmezer"/>
        <w:tabs>
          <w:tab w:val="left" w:pos="2268"/>
        </w:tabs>
        <w:rPr>
          <w:sz w:val="20"/>
          <w:szCs w:val="20"/>
        </w:rPr>
      </w:pPr>
      <w:r>
        <w:rPr>
          <w:b/>
          <w:sz w:val="20"/>
          <w:szCs w:val="20"/>
        </w:rPr>
        <w:t>Přítomní zastupitelé:</w:t>
      </w:r>
      <w:r>
        <w:rPr>
          <w:sz w:val="20"/>
          <w:szCs w:val="20"/>
        </w:rPr>
        <w:tab/>
        <w:t xml:space="preserve">Drobílková Daniela, Hodek Drahomír, </w:t>
      </w:r>
      <w:r w:rsidR="000917D4">
        <w:rPr>
          <w:sz w:val="20"/>
          <w:szCs w:val="20"/>
        </w:rPr>
        <w:t>Horník Jiří (</w:t>
      </w:r>
      <w:r w:rsidR="00C442EE">
        <w:rPr>
          <w:sz w:val="20"/>
          <w:szCs w:val="20"/>
        </w:rPr>
        <w:t xml:space="preserve">příchod </w:t>
      </w:r>
      <w:r w:rsidR="000917D4">
        <w:rPr>
          <w:sz w:val="20"/>
          <w:szCs w:val="20"/>
        </w:rPr>
        <w:t>19:</w:t>
      </w:r>
      <w:r w:rsidR="00C442EE">
        <w:rPr>
          <w:sz w:val="20"/>
          <w:szCs w:val="20"/>
        </w:rPr>
        <w:t>09</w:t>
      </w:r>
      <w:r w:rsidR="000917D4">
        <w:rPr>
          <w:sz w:val="20"/>
          <w:szCs w:val="20"/>
        </w:rPr>
        <w:t xml:space="preserve">), </w:t>
      </w:r>
      <w:r>
        <w:rPr>
          <w:sz w:val="20"/>
          <w:szCs w:val="20"/>
        </w:rPr>
        <w:t xml:space="preserve">Jiras Vladimír, </w:t>
      </w:r>
    </w:p>
    <w:p w14:paraId="7C1742E3" w14:textId="2CD759A4" w:rsidR="005F073A" w:rsidRDefault="000917D4" w:rsidP="005F073A">
      <w:pPr>
        <w:pStyle w:val="Bezmezer"/>
        <w:tabs>
          <w:tab w:val="left" w:pos="2268"/>
        </w:tabs>
        <w:rPr>
          <w:sz w:val="20"/>
          <w:szCs w:val="20"/>
        </w:rPr>
      </w:pPr>
      <w:r>
        <w:rPr>
          <w:sz w:val="20"/>
          <w:szCs w:val="20"/>
        </w:rPr>
        <w:t xml:space="preserve"> </w:t>
      </w:r>
      <w:r>
        <w:rPr>
          <w:sz w:val="20"/>
          <w:szCs w:val="20"/>
        </w:rPr>
        <w:tab/>
      </w:r>
      <w:r w:rsidR="005F073A">
        <w:rPr>
          <w:sz w:val="20"/>
          <w:szCs w:val="20"/>
        </w:rPr>
        <w:t>Matějková Alena, Michal Jiří , Mudr Jiří, Sgalitzerová Lenka, Schmidt Pavel</w:t>
      </w:r>
      <w:r w:rsidR="005F073A">
        <w:rPr>
          <w:sz w:val="20"/>
          <w:szCs w:val="20"/>
        </w:rPr>
        <w:br/>
      </w:r>
      <w:r w:rsidR="005F073A">
        <w:rPr>
          <w:b/>
          <w:bCs/>
          <w:sz w:val="20"/>
          <w:szCs w:val="20"/>
        </w:rPr>
        <w:t>Omluveni:</w:t>
      </w:r>
      <w:r w:rsidR="005F073A">
        <w:rPr>
          <w:b/>
          <w:bCs/>
          <w:sz w:val="20"/>
          <w:szCs w:val="20"/>
        </w:rPr>
        <w:tab/>
      </w:r>
    </w:p>
    <w:p w14:paraId="236DF6E0" w14:textId="77777777" w:rsidR="005F073A" w:rsidRDefault="005F073A" w:rsidP="005F073A">
      <w:pPr>
        <w:tabs>
          <w:tab w:val="left" w:pos="2268"/>
        </w:tabs>
        <w:rPr>
          <w:b/>
          <w:sz w:val="28"/>
          <w:szCs w:val="28"/>
        </w:rPr>
      </w:pPr>
      <w:r>
        <w:rPr>
          <w:b/>
          <w:szCs w:val="20"/>
        </w:rPr>
        <w:t>Předsedající:</w:t>
      </w:r>
      <w:r>
        <w:rPr>
          <w:szCs w:val="20"/>
        </w:rPr>
        <w:tab/>
        <w:t>Pavel Schmidt</w:t>
      </w:r>
    </w:p>
    <w:p w14:paraId="028C6D9B" w14:textId="77777777" w:rsidR="00D308D9" w:rsidRDefault="00D308D9" w:rsidP="00862276">
      <w:pPr>
        <w:rPr>
          <w:b/>
          <w:szCs w:val="20"/>
        </w:rPr>
      </w:pPr>
    </w:p>
    <w:p w14:paraId="60558835" w14:textId="77777777" w:rsidR="00DD0F1C" w:rsidRDefault="00862276" w:rsidP="00DD0F1C">
      <w:pPr>
        <w:rPr>
          <w:b/>
          <w:szCs w:val="20"/>
        </w:rPr>
      </w:pPr>
      <w:r w:rsidRPr="00822F44">
        <w:rPr>
          <w:b/>
          <w:szCs w:val="20"/>
        </w:rPr>
        <w:t>Návrh programu</w:t>
      </w:r>
    </w:p>
    <w:p w14:paraId="4C573C3C" w14:textId="77777777" w:rsidR="00DD0F1C" w:rsidRPr="00DD0F1C" w:rsidRDefault="00DD0F1C" w:rsidP="00DD0F1C">
      <w:pPr>
        <w:rPr>
          <w:szCs w:val="20"/>
        </w:rPr>
      </w:pPr>
    </w:p>
    <w:p w14:paraId="2BF18BAD" w14:textId="77777777" w:rsidR="00C1526E" w:rsidRDefault="00DD0F1C">
      <w:pPr>
        <w:pStyle w:val="Obsah1"/>
        <w:rPr>
          <w:rFonts w:asciiTheme="minorHAnsi" w:eastAsiaTheme="minorEastAsia" w:hAnsiTheme="minorHAnsi" w:cstheme="minorBidi"/>
          <w:noProof/>
          <w:kern w:val="2"/>
          <w:sz w:val="22"/>
          <w:szCs w:val="22"/>
          <w14:ligatures w14:val="standardContextual"/>
        </w:rPr>
      </w:pPr>
      <w:r>
        <w:fldChar w:fldCharType="begin"/>
      </w:r>
      <w:r>
        <w:instrText xml:space="preserve"> TOC \o "1-1" \n \u </w:instrText>
      </w:r>
      <w:r>
        <w:fldChar w:fldCharType="separate"/>
      </w:r>
      <w:r w:rsidR="00C1526E">
        <w:rPr>
          <w:noProof/>
        </w:rPr>
        <w:t>1.</w:t>
      </w:r>
      <w:r w:rsidR="00C1526E">
        <w:rPr>
          <w:rFonts w:asciiTheme="minorHAnsi" w:eastAsiaTheme="minorEastAsia" w:hAnsiTheme="minorHAnsi" w:cstheme="minorBidi"/>
          <w:noProof/>
          <w:kern w:val="2"/>
          <w:sz w:val="22"/>
          <w:szCs w:val="22"/>
          <w14:ligatures w14:val="standardContextual"/>
        </w:rPr>
        <w:tab/>
      </w:r>
      <w:r w:rsidR="00C1526E" w:rsidRPr="00A86EF0">
        <w:rPr>
          <w:caps/>
          <w:noProof/>
        </w:rPr>
        <w:t>V</w:t>
      </w:r>
      <w:r w:rsidR="00C1526E">
        <w:rPr>
          <w:noProof/>
        </w:rPr>
        <w:t>olba členů návrhové komise</w:t>
      </w:r>
    </w:p>
    <w:p w14:paraId="6C8844A3" w14:textId="77777777" w:rsidR="00C1526E" w:rsidRDefault="00C1526E">
      <w:pPr>
        <w:pStyle w:val="Obsah1"/>
        <w:rPr>
          <w:rFonts w:asciiTheme="minorHAnsi" w:eastAsiaTheme="minorEastAsia" w:hAnsiTheme="minorHAnsi" w:cstheme="minorBidi"/>
          <w:noProof/>
          <w:kern w:val="2"/>
          <w:sz w:val="22"/>
          <w:szCs w:val="22"/>
          <w14:ligatures w14:val="standardContextual"/>
        </w:rPr>
      </w:pPr>
      <w:r>
        <w:rPr>
          <w:noProof/>
        </w:rPr>
        <w:t>2.</w:t>
      </w:r>
      <w:r>
        <w:rPr>
          <w:rFonts w:asciiTheme="minorHAnsi" w:eastAsiaTheme="minorEastAsia" w:hAnsiTheme="minorHAnsi" w:cstheme="minorBidi"/>
          <w:noProof/>
          <w:kern w:val="2"/>
          <w:sz w:val="22"/>
          <w:szCs w:val="22"/>
          <w14:ligatures w14:val="standardContextual"/>
        </w:rPr>
        <w:tab/>
      </w:r>
      <w:r w:rsidRPr="00A86EF0">
        <w:rPr>
          <w:caps/>
          <w:noProof/>
        </w:rPr>
        <w:t>V</w:t>
      </w:r>
      <w:r>
        <w:rPr>
          <w:noProof/>
        </w:rPr>
        <w:t>olba ověřovatelů zápisu</w:t>
      </w:r>
    </w:p>
    <w:p w14:paraId="42BE046C" w14:textId="77777777" w:rsidR="00C1526E" w:rsidRDefault="00C1526E">
      <w:pPr>
        <w:pStyle w:val="Obsah1"/>
        <w:rPr>
          <w:rFonts w:asciiTheme="minorHAnsi" w:eastAsiaTheme="minorEastAsia" w:hAnsiTheme="minorHAnsi" w:cstheme="minorBidi"/>
          <w:noProof/>
          <w:kern w:val="2"/>
          <w:sz w:val="22"/>
          <w:szCs w:val="22"/>
          <w14:ligatures w14:val="standardContextual"/>
        </w:rPr>
      </w:pPr>
      <w:r>
        <w:rPr>
          <w:noProof/>
        </w:rPr>
        <w:t>3.</w:t>
      </w:r>
      <w:r>
        <w:rPr>
          <w:rFonts w:asciiTheme="minorHAnsi" w:eastAsiaTheme="minorEastAsia" w:hAnsiTheme="minorHAnsi" w:cstheme="minorBidi"/>
          <w:noProof/>
          <w:kern w:val="2"/>
          <w:sz w:val="22"/>
          <w:szCs w:val="22"/>
          <w14:ligatures w14:val="standardContextual"/>
        </w:rPr>
        <w:tab/>
      </w:r>
      <w:r>
        <w:rPr>
          <w:noProof/>
        </w:rPr>
        <w:t>Kontrola minulého zápisu</w:t>
      </w:r>
    </w:p>
    <w:p w14:paraId="0EBC6998" w14:textId="77777777" w:rsidR="00C1526E" w:rsidRDefault="00C1526E">
      <w:pPr>
        <w:pStyle w:val="Obsah1"/>
        <w:rPr>
          <w:rFonts w:asciiTheme="minorHAnsi" w:eastAsiaTheme="minorEastAsia" w:hAnsiTheme="minorHAnsi" w:cstheme="minorBidi"/>
          <w:noProof/>
          <w:kern w:val="2"/>
          <w:sz w:val="22"/>
          <w:szCs w:val="22"/>
          <w14:ligatures w14:val="standardContextual"/>
        </w:rPr>
      </w:pPr>
      <w:r>
        <w:rPr>
          <w:noProof/>
        </w:rPr>
        <w:t>4.</w:t>
      </w:r>
      <w:r>
        <w:rPr>
          <w:rFonts w:asciiTheme="minorHAnsi" w:eastAsiaTheme="minorEastAsia" w:hAnsiTheme="minorHAnsi" w:cstheme="minorBidi"/>
          <w:noProof/>
          <w:kern w:val="2"/>
          <w:sz w:val="22"/>
          <w:szCs w:val="22"/>
          <w14:ligatures w14:val="standardContextual"/>
        </w:rPr>
        <w:tab/>
      </w:r>
      <w:r>
        <w:rPr>
          <w:noProof/>
        </w:rPr>
        <w:t>Schválení programu</w:t>
      </w:r>
    </w:p>
    <w:p w14:paraId="6D2BB532" w14:textId="77777777" w:rsidR="00C1526E" w:rsidRDefault="00C1526E">
      <w:pPr>
        <w:pStyle w:val="Obsah1"/>
        <w:rPr>
          <w:rFonts w:asciiTheme="minorHAnsi" w:eastAsiaTheme="minorEastAsia" w:hAnsiTheme="minorHAnsi" w:cstheme="minorBidi"/>
          <w:noProof/>
          <w:kern w:val="2"/>
          <w:sz w:val="22"/>
          <w:szCs w:val="22"/>
          <w14:ligatures w14:val="standardContextual"/>
        </w:rPr>
      </w:pPr>
      <w:r>
        <w:rPr>
          <w:noProof/>
        </w:rPr>
        <w:t>5.</w:t>
      </w:r>
      <w:r>
        <w:rPr>
          <w:rFonts w:asciiTheme="minorHAnsi" w:eastAsiaTheme="minorEastAsia" w:hAnsiTheme="minorHAnsi" w:cstheme="minorBidi"/>
          <w:noProof/>
          <w:kern w:val="2"/>
          <w:sz w:val="22"/>
          <w:szCs w:val="22"/>
          <w14:ligatures w14:val="standardContextual"/>
        </w:rPr>
        <w:tab/>
      </w:r>
      <w:r>
        <w:rPr>
          <w:noProof/>
        </w:rPr>
        <w:t>Charakter provozu kiosku v parku</w:t>
      </w:r>
    </w:p>
    <w:p w14:paraId="40D33C38" w14:textId="77777777" w:rsidR="00C1526E" w:rsidRDefault="00C1526E">
      <w:pPr>
        <w:pStyle w:val="Obsah1"/>
        <w:rPr>
          <w:rFonts w:asciiTheme="minorHAnsi" w:eastAsiaTheme="minorEastAsia" w:hAnsiTheme="minorHAnsi" w:cstheme="minorBidi"/>
          <w:noProof/>
          <w:kern w:val="2"/>
          <w:sz w:val="22"/>
          <w:szCs w:val="22"/>
          <w14:ligatures w14:val="standardContextual"/>
        </w:rPr>
      </w:pPr>
      <w:r>
        <w:rPr>
          <w:noProof/>
        </w:rPr>
        <w:t>6.</w:t>
      </w:r>
      <w:r>
        <w:rPr>
          <w:rFonts w:asciiTheme="minorHAnsi" w:eastAsiaTheme="minorEastAsia" w:hAnsiTheme="minorHAnsi" w:cstheme="minorBidi"/>
          <w:noProof/>
          <w:kern w:val="2"/>
          <w:sz w:val="22"/>
          <w:szCs w:val="22"/>
          <w14:ligatures w14:val="standardContextual"/>
        </w:rPr>
        <w:tab/>
      </w:r>
      <w:r>
        <w:rPr>
          <w:noProof/>
        </w:rPr>
        <w:t>Prodej pozemků</w:t>
      </w:r>
    </w:p>
    <w:p w14:paraId="02BA1055" w14:textId="77777777" w:rsidR="00C1526E" w:rsidRDefault="00C1526E">
      <w:pPr>
        <w:pStyle w:val="Obsah1"/>
        <w:rPr>
          <w:rFonts w:asciiTheme="minorHAnsi" w:eastAsiaTheme="minorEastAsia" w:hAnsiTheme="minorHAnsi" w:cstheme="minorBidi"/>
          <w:noProof/>
          <w:kern w:val="2"/>
          <w:sz w:val="22"/>
          <w:szCs w:val="22"/>
          <w14:ligatures w14:val="standardContextual"/>
        </w:rPr>
      </w:pPr>
      <w:r>
        <w:rPr>
          <w:noProof/>
        </w:rPr>
        <w:t>7.</w:t>
      </w:r>
      <w:r>
        <w:rPr>
          <w:rFonts w:asciiTheme="minorHAnsi" w:eastAsiaTheme="minorEastAsia" w:hAnsiTheme="minorHAnsi" w:cstheme="minorBidi"/>
          <w:noProof/>
          <w:kern w:val="2"/>
          <w:sz w:val="22"/>
          <w:szCs w:val="22"/>
          <w14:ligatures w14:val="standardContextual"/>
        </w:rPr>
        <w:tab/>
      </w:r>
      <w:r>
        <w:rPr>
          <w:noProof/>
        </w:rPr>
        <w:t>Směna pozemků</w:t>
      </w:r>
    </w:p>
    <w:p w14:paraId="37113424" w14:textId="7D0063A7" w:rsidR="00C1526E" w:rsidRDefault="00C1526E">
      <w:pPr>
        <w:pStyle w:val="Obsah1"/>
        <w:rPr>
          <w:rFonts w:asciiTheme="minorHAnsi" w:eastAsiaTheme="minorEastAsia" w:hAnsiTheme="minorHAnsi" w:cstheme="minorBidi"/>
          <w:noProof/>
          <w:kern w:val="2"/>
          <w:sz w:val="22"/>
          <w:szCs w:val="22"/>
          <w14:ligatures w14:val="standardContextual"/>
        </w:rPr>
      </w:pPr>
      <w:r>
        <w:rPr>
          <w:noProof/>
        </w:rPr>
        <w:t>8.</w:t>
      </w:r>
      <w:r>
        <w:rPr>
          <w:rFonts w:asciiTheme="minorHAnsi" w:eastAsiaTheme="minorEastAsia" w:hAnsiTheme="minorHAnsi" w:cstheme="minorBidi"/>
          <w:noProof/>
          <w:kern w:val="2"/>
          <w:sz w:val="22"/>
          <w:szCs w:val="22"/>
          <w14:ligatures w14:val="standardContextual"/>
        </w:rPr>
        <w:tab/>
      </w:r>
      <w:r>
        <w:rPr>
          <w:noProof/>
        </w:rPr>
        <w:t>Disku</w:t>
      </w:r>
      <w:r w:rsidR="00446790">
        <w:rPr>
          <w:noProof/>
        </w:rPr>
        <w:t>s</w:t>
      </w:r>
      <w:r>
        <w:rPr>
          <w:noProof/>
        </w:rPr>
        <w:t>e o odpadovém hospodářství</w:t>
      </w:r>
    </w:p>
    <w:p w14:paraId="2A0A29D1" w14:textId="77777777" w:rsidR="00C1526E" w:rsidRDefault="00C1526E">
      <w:pPr>
        <w:pStyle w:val="Obsah1"/>
        <w:rPr>
          <w:rFonts w:asciiTheme="minorHAnsi" w:eastAsiaTheme="minorEastAsia" w:hAnsiTheme="minorHAnsi" w:cstheme="minorBidi"/>
          <w:noProof/>
          <w:kern w:val="2"/>
          <w:sz w:val="22"/>
          <w:szCs w:val="22"/>
          <w14:ligatures w14:val="standardContextual"/>
        </w:rPr>
      </w:pPr>
      <w:r>
        <w:rPr>
          <w:noProof/>
        </w:rPr>
        <w:t>9.</w:t>
      </w:r>
      <w:r>
        <w:rPr>
          <w:rFonts w:asciiTheme="minorHAnsi" w:eastAsiaTheme="minorEastAsia" w:hAnsiTheme="minorHAnsi" w:cstheme="minorBidi"/>
          <w:noProof/>
          <w:kern w:val="2"/>
          <w:sz w:val="22"/>
          <w:szCs w:val="22"/>
          <w14:ligatures w14:val="standardContextual"/>
        </w:rPr>
        <w:tab/>
      </w:r>
      <w:r>
        <w:rPr>
          <w:noProof/>
        </w:rPr>
        <w:t>Smlouva o výstavbě a převzetí infrastruktury</w:t>
      </w:r>
    </w:p>
    <w:p w14:paraId="62F2EE25" w14:textId="77777777" w:rsidR="00C1526E" w:rsidRDefault="00C1526E">
      <w:pPr>
        <w:pStyle w:val="Obsah1"/>
        <w:rPr>
          <w:rFonts w:asciiTheme="minorHAnsi" w:eastAsiaTheme="minorEastAsia" w:hAnsiTheme="minorHAnsi" w:cstheme="minorBidi"/>
          <w:noProof/>
          <w:kern w:val="2"/>
          <w:sz w:val="22"/>
          <w:szCs w:val="22"/>
          <w14:ligatures w14:val="standardContextual"/>
        </w:rPr>
      </w:pPr>
      <w:r>
        <w:rPr>
          <w:noProof/>
        </w:rPr>
        <w:t>10.</w:t>
      </w:r>
      <w:r>
        <w:rPr>
          <w:rFonts w:asciiTheme="minorHAnsi" w:eastAsiaTheme="minorEastAsia" w:hAnsiTheme="minorHAnsi" w:cstheme="minorBidi"/>
          <w:noProof/>
          <w:kern w:val="2"/>
          <w:sz w:val="22"/>
          <w:szCs w:val="22"/>
          <w14:ligatures w14:val="standardContextual"/>
        </w:rPr>
        <w:tab/>
      </w:r>
      <w:r>
        <w:rPr>
          <w:noProof/>
        </w:rPr>
        <w:t>Parkování rodičů dětí školy Easyspeak</w:t>
      </w:r>
    </w:p>
    <w:p w14:paraId="1CA6FCA0" w14:textId="77777777" w:rsidR="00C1526E" w:rsidRDefault="00C1526E">
      <w:pPr>
        <w:pStyle w:val="Obsah1"/>
        <w:rPr>
          <w:rFonts w:asciiTheme="minorHAnsi" w:eastAsiaTheme="minorEastAsia" w:hAnsiTheme="minorHAnsi" w:cstheme="minorBidi"/>
          <w:noProof/>
          <w:kern w:val="2"/>
          <w:sz w:val="22"/>
          <w:szCs w:val="22"/>
          <w14:ligatures w14:val="standardContextual"/>
        </w:rPr>
      </w:pPr>
      <w:r>
        <w:rPr>
          <w:noProof/>
        </w:rPr>
        <w:t>11.</w:t>
      </w:r>
      <w:r>
        <w:rPr>
          <w:rFonts w:asciiTheme="minorHAnsi" w:eastAsiaTheme="minorEastAsia" w:hAnsiTheme="minorHAnsi" w:cstheme="minorBidi"/>
          <w:noProof/>
          <w:kern w:val="2"/>
          <w:sz w:val="22"/>
          <w:szCs w:val="22"/>
          <w14:ligatures w14:val="standardContextual"/>
        </w:rPr>
        <w:tab/>
      </w:r>
      <w:r>
        <w:rPr>
          <w:noProof/>
        </w:rPr>
        <w:t>Výměna veřejného osvětlení</w:t>
      </w:r>
    </w:p>
    <w:p w14:paraId="4D365147" w14:textId="77777777" w:rsidR="00C1526E" w:rsidRDefault="00C1526E">
      <w:pPr>
        <w:pStyle w:val="Obsah1"/>
        <w:rPr>
          <w:rFonts w:asciiTheme="minorHAnsi" w:eastAsiaTheme="minorEastAsia" w:hAnsiTheme="minorHAnsi" w:cstheme="minorBidi"/>
          <w:noProof/>
          <w:kern w:val="2"/>
          <w:sz w:val="22"/>
          <w:szCs w:val="22"/>
          <w14:ligatures w14:val="standardContextual"/>
        </w:rPr>
      </w:pPr>
      <w:r>
        <w:rPr>
          <w:noProof/>
        </w:rPr>
        <w:t>12.</w:t>
      </w:r>
      <w:r>
        <w:rPr>
          <w:rFonts w:asciiTheme="minorHAnsi" w:eastAsiaTheme="minorEastAsia" w:hAnsiTheme="minorHAnsi" w:cstheme="minorBidi"/>
          <w:noProof/>
          <w:kern w:val="2"/>
          <w:sz w:val="22"/>
          <w:szCs w:val="22"/>
          <w14:ligatures w14:val="standardContextual"/>
        </w:rPr>
        <w:tab/>
      </w:r>
      <w:r>
        <w:rPr>
          <w:noProof/>
        </w:rPr>
        <w:t>Další rozvoj obce</w:t>
      </w:r>
    </w:p>
    <w:p w14:paraId="37D8F1C0" w14:textId="77777777" w:rsidR="00C1526E" w:rsidRDefault="00C1526E">
      <w:pPr>
        <w:pStyle w:val="Obsah1"/>
        <w:rPr>
          <w:rFonts w:asciiTheme="minorHAnsi" w:eastAsiaTheme="minorEastAsia" w:hAnsiTheme="minorHAnsi" w:cstheme="minorBidi"/>
          <w:noProof/>
          <w:kern w:val="2"/>
          <w:sz w:val="22"/>
          <w:szCs w:val="22"/>
          <w14:ligatures w14:val="standardContextual"/>
        </w:rPr>
      </w:pPr>
      <w:r>
        <w:rPr>
          <w:noProof/>
        </w:rPr>
        <w:t>13.</w:t>
      </w:r>
      <w:r>
        <w:rPr>
          <w:rFonts w:asciiTheme="minorHAnsi" w:eastAsiaTheme="minorEastAsia" w:hAnsiTheme="minorHAnsi" w:cstheme="minorBidi"/>
          <w:noProof/>
          <w:kern w:val="2"/>
          <w:sz w:val="22"/>
          <w:szCs w:val="22"/>
          <w14:ligatures w14:val="standardContextual"/>
        </w:rPr>
        <w:tab/>
      </w:r>
      <w:r>
        <w:rPr>
          <w:noProof/>
        </w:rPr>
        <w:t>Rozpočtové opatření č. 4/2023</w:t>
      </w:r>
    </w:p>
    <w:p w14:paraId="18BF2E3D" w14:textId="77777777" w:rsidR="00C1526E" w:rsidRDefault="00C1526E">
      <w:pPr>
        <w:pStyle w:val="Obsah1"/>
        <w:rPr>
          <w:rFonts w:asciiTheme="minorHAnsi" w:eastAsiaTheme="minorEastAsia" w:hAnsiTheme="minorHAnsi" w:cstheme="minorBidi"/>
          <w:noProof/>
          <w:kern w:val="2"/>
          <w:sz w:val="22"/>
          <w:szCs w:val="22"/>
          <w14:ligatures w14:val="standardContextual"/>
        </w:rPr>
      </w:pPr>
      <w:r>
        <w:rPr>
          <w:noProof/>
        </w:rPr>
        <w:t>14.</w:t>
      </w:r>
      <w:r>
        <w:rPr>
          <w:rFonts w:asciiTheme="minorHAnsi" w:eastAsiaTheme="minorEastAsia" w:hAnsiTheme="minorHAnsi" w:cstheme="minorBidi"/>
          <w:noProof/>
          <w:kern w:val="2"/>
          <w:sz w:val="22"/>
          <w:szCs w:val="22"/>
          <w14:ligatures w14:val="standardContextual"/>
        </w:rPr>
        <w:tab/>
      </w:r>
      <w:r>
        <w:rPr>
          <w:noProof/>
        </w:rPr>
        <w:t>Projekt budovy pro dětskou skupinu</w:t>
      </w:r>
    </w:p>
    <w:p w14:paraId="795DABAE" w14:textId="77777777" w:rsidR="00C1526E" w:rsidRDefault="00C1526E">
      <w:pPr>
        <w:pStyle w:val="Obsah1"/>
        <w:rPr>
          <w:rFonts w:asciiTheme="minorHAnsi" w:eastAsiaTheme="minorEastAsia" w:hAnsiTheme="minorHAnsi" w:cstheme="minorBidi"/>
          <w:noProof/>
          <w:kern w:val="2"/>
          <w:sz w:val="22"/>
          <w:szCs w:val="22"/>
          <w14:ligatures w14:val="standardContextual"/>
        </w:rPr>
      </w:pPr>
      <w:r>
        <w:rPr>
          <w:noProof/>
        </w:rPr>
        <w:t>15.</w:t>
      </w:r>
      <w:r>
        <w:rPr>
          <w:rFonts w:asciiTheme="minorHAnsi" w:eastAsiaTheme="minorEastAsia" w:hAnsiTheme="minorHAnsi" w:cstheme="minorBidi"/>
          <w:noProof/>
          <w:kern w:val="2"/>
          <w:sz w:val="22"/>
          <w:szCs w:val="22"/>
          <w14:ligatures w14:val="standardContextual"/>
        </w:rPr>
        <w:tab/>
      </w:r>
      <w:r>
        <w:rPr>
          <w:noProof/>
        </w:rPr>
        <w:t>Různé</w:t>
      </w:r>
    </w:p>
    <w:p w14:paraId="15565FD7" w14:textId="19902408" w:rsidR="00DD0F1C" w:rsidRDefault="00DD0F1C">
      <w:r>
        <w:fldChar w:fldCharType="end"/>
      </w:r>
    </w:p>
    <w:p w14:paraId="6A07E8F9" w14:textId="77777777" w:rsidR="00B06873" w:rsidRPr="00DD0F1C" w:rsidRDefault="00B06873" w:rsidP="00DD0F1C">
      <w:pPr>
        <w:pStyle w:val="Nadpis1"/>
        <w:numPr>
          <w:ilvl w:val="0"/>
          <w:numId w:val="15"/>
        </w:numPr>
        <w:rPr>
          <w:szCs w:val="20"/>
        </w:rPr>
      </w:pPr>
      <w:bookmarkStart w:id="1" w:name="_Toc406581013"/>
      <w:bookmarkStart w:id="2" w:name="_Toc406581046"/>
      <w:bookmarkStart w:id="3" w:name="_Toc406581134"/>
      <w:bookmarkStart w:id="4" w:name="_Toc406581250"/>
      <w:bookmarkStart w:id="5" w:name="_Ref406581392"/>
      <w:bookmarkStart w:id="6" w:name="_Toc406588091"/>
      <w:bookmarkStart w:id="7" w:name="_Toc410208214"/>
      <w:bookmarkStart w:id="8" w:name="_Toc449344890"/>
      <w:bookmarkStart w:id="9" w:name="_Toc449538848"/>
      <w:bookmarkStart w:id="10" w:name="_Toc135661045"/>
      <w:bookmarkStart w:id="11" w:name="_Toc135661633"/>
      <w:bookmarkStart w:id="12" w:name="_Toc136857014"/>
      <w:bookmarkStart w:id="13" w:name="_Toc137028823"/>
      <w:bookmarkStart w:id="14" w:name="_Toc137029641"/>
      <w:bookmarkStart w:id="15" w:name="_Toc137029676"/>
      <w:bookmarkStart w:id="16" w:name="_Toc137029700"/>
      <w:bookmarkStart w:id="17" w:name="_Toc137113000"/>
      <w:bookmarkStart w:id="18" w:name="_Toc137651000"/>
      <w:bookmarkStart w:id="19" w:name="_Toc138082786"/>
      <w:r w:rsidRPr="00DD0F1C">
        <w:rPr>
          <w:caps/>
          <w:szCs w:val="20"/>
        </w:rPr>
        <w:t>V</w:t>
      </w:r>
      <w:r w:rsidRPr="00DD0F1C">
        <w:rPr>
          <w:szCs w:val="20"/>
        </w:rPr>
        <w:t>olba členů návrhové komise</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p>
    <w:p w14:paraId="4C819643" w14:textId="5A531F84" w:rsidR="00B06873" w:rsidRDefault="00B06873" w:rsidP="00862276">
      <w:pPr>
        <w:tabs>
          <w:tab w:val="left" w:pos="567"/>
        </w:tabs>
        <w:rPr>
          <w:b/>
          <w:szCs w:val="20"/>
        </w:rPr>
      </w:pPr>
      <w:r w:rsidRPr="00822F44">
        <w:rPr>
          <w:b/>
          <w:szCs w:val="20"/>
        </w:rPr>
        <w:t>Navrženi:</w:t>
      </w:r>
      <w:r w:rsidR="00CC5141">
        <w:rPr>
          <w:szCs w:val="20"/>
        </w:rPr>
        <w:t xml:space="preserve"> Vladimír Jiras, </w:t>
      </w:r>
      <w:r w:rsidR="00A37A80">
        <w:rPr>
          <w:szCs w:val="20"/>
        </w:rPr>
        <w:t>Drahomír Hodek</w:t>
      </w:r>
      <w:r w:rsidR="000917D4">
        <w:rPr>
          <w:szCs w:val="20"/>
        </w:rPr>
        <w:t>.</w:t>
      </w:r>
    </w:p>
    <w:p w14:paraId="7F93F20F" w14:textId="77777777" w:rsidR="00B06873" w:rsidRDefault="00B06873" w:rsidP="00862276">
      <w:pPr>
        <w:tabs>
          <w:tab w:val="left" w:pos="567"/>
        </w:tabs>
        <w:rPr>
          <w:b/>
          <w:szCs w:val="20"/>
        </w:rPr>
      </w:pPr>
      <w:r w:rsidRPr="00822F44">
        <w:rPr>
          <w:b/>
          <w:szCs w:val="20"/>
        </w:rPr>
        <w:t>Hlasování:</w:t>
      </w:r>
    </w:p>
    <w:tbl>
      <w:tblPr>
        <w:tblW w:w="8789" w:type="dxa"/>
        <w:tblInd w:w="-5" w:type="dxa"/>
        <w:tblLayout w:type="fixed"/>
        <w:tblLook w:val="0000" w:firstRow="0" w:lastRow="0" w:firstColumn="0" w:lastColumn="0" w:noHBand="0" w:noVBand="0"/>
      </w:tblPr>
      <w:tblGrid>
        <w:gridCol w:w="1134"/>
        <w:gridCol w:w="992"/>
        <w:gridCol w:w="851"/>
        <w:gridCol w:w="851"/>
        <w:gridCol w:w="1134"/>
        <w:gridCol w:w="851"/>
        <w:gridCol w:w="708"/>
        <w:gridCol w:w="1276"/>
        <w:gridCol w:w="992"/>
      </w:tblGrid>
      <w:tr w:rsidR="00DE67BE" w:rsidRPr="00822F44" w14:paraId="51EC8329" w14:textId="77777777" w:rsidTr="00E53E8B">
        <w:trPr>
          <w:trHeight w:val="85"/>
        </w:trPr>
        <w:tc>
          <w:tcPr>
            <w:tcW w:w="1134" w:type="dxa"/>
            <w:tcBorders>
              <w:top w:val="single" w:sz="4" w:space="0" w:color="000000"/>
              <w:left w:val="single" w:sz="4" w:space="0" w:color="000000"/>
              <w:bottom w:val="single" w:sz="4" w:space="0" w:color="000000"/>
            </w:tcBorders>
            <w:shd w:val="clear" w:color="auto" w:fill="auto"/>
          </w:tcPr>
          <w:p w14:paraId="69BA3869" w14:textId="70AB406E" w:rsidR="00DE67BE" w:rsidRPr="00822F44" w:rsidRDefault="00DE67BE" w:rsidP="00DE67BE">
            <w:pPr>
              <w:tabs>
                <w:tab w:val="left" w:pos="567"/>
              </w:tabs>
              <w:rPr>
                <w:szCs w:val="20"/>
              </w:rPr>
            </w:pPr>
            <w:r>
              <w:rPr>
                <w:szCs w:val="20"/>
              </w:rPr>
              <w:t>Drobílková</w:t>
            </w:r>
          </w:p>
        </w:tc>
        <w:tc>
          <w:tcPr>
            <w:tcW w:w="992" w:type="dxa"/>
            <w:tcBorders>
              <w:top w:val="single" w:sz="4" w:space="0" w:color="000000"/>
              <w:left w:val="single" w:sz="4" w:space="0" w:color="000000"/>
              <w:bottom w:val="single" w:sz="4" w:space="0" w:color="000000"/>
            </w:tcBorders>
            <w:shd w:val="clear" w:color="auto" w:fill="auto"/>
          </w:tcPr>
          <w:p w14:paraId="281303DD" w14:textId="28B9BF06" w:rsidR="00DE67BE" w:rsidRPr="00822F44" w:rsidRDefault="00DE67BE" w:rsidP="00DE67BE">
            <w:pPr>
              <w:tabs>
                <w:tab w:val="left" w:pos="567"/>
              </w:tabs>
              <w:jc w:val="center"/>
              <w:rPr>
                <w:szCs w:val="20"/>
              </w:rPr>
            </w:pPr>
            <w:r>
              <w:rPr>
                <w:szCs w:val="20"/>
              </w:rPr>
              <w:t>Hodek</w:t>
            </w:r>
          </w:p>
        </w:tc>
        <w:tc>
          <w:tcPr>
            <w:tcW w:w="851" w:type="dxa"/>
            <w:tcBorders>
              <w:top w:val="single" w:sz="4" w:space="0" w:color="000000"/>
              <w:left w:val="single" w:sz="4" w:space="0" w:color="000000"/>
              <w:bottom w:val="single" w:sz="4" w:space="0" w:color="000000"/>
            </w:tcBorders>
            <w:shd w:val="clear" w:color="auto" w:fill="auto"/>
          </w:tcPr>
          <w:p w14:paraId="7C880874" w14:textId="78E222DE" w:rsidR="00DE67BE" w:rsidRPr="00822F44" w:rsidRDefault="00DE67BE" w:rsidP="00DE67BE">
            <w:pPr>
              <w:tabs>
                <w:tab w:val="left" w:pos="567"/>
              </w:tabs>
              <w:jc w:val="center"/>
              <w:rPr>
                <w:szCs w:val="20"/>
              </w:rPr>
            </w:pPr>
            <w:r>
              <w:rPr>
                <w:szCs w:val="20"/>
              </w:rPr>
              <w:t>Horník</w:t>
            </w:r>
          </w:p>
        </w:tc>
        <w:tc>
          <w:tcPr>
            <w:tcW w:w="851" w:type="dxa"/>
            <w:tcBorders>
              <w:top w:val="single" w:sz="4" w:space="0" w:color="000000"/>
              <w:left w:val="single" w:sz="4" w:space="0" w:color="000000"/>
              <w:bottom w:val="single" w:sz="4" w:space="0" w:color="000000"/>
            </w:tcBorders>
            <w:shd w:val="clear" w:color="auto" w:fill="auto"/>
          </w:tcPr>
          <w:p w14:paraId="09B93BCF" w14:textId="166088C0" w:rsidR="00DE67BE" w:rsidRPr="00822F44" w:rsidRDefault="00DE67BE" w:rsidP="00DE67BE">
            <w:pPr>
              <w:tabs>
                <w:tab w:val="left" w:pos="567"/>
              </w:tabs>
              <w:jc w:val="center"/>
              <w:rPr>
                <w:szCs w:val="20"/>
              </w:rPr>
            </w:pPr>
            <w:r>
              <w:rPr>
                <w:szCs w:val="20"/>
              </w:rPr>
              <w:t>Jiras</w:t>
            </w:r>
          </w:p>
        </w:tc>
        <w:tc>
          <w:tcPr>
            <w:tcW w:w="1134" w:type="dxa"/>
            <w:tcBorders>
              <w:top w:val="single" w:sz="4" w:space="0" w:color="000000"/>
              <w:left w:val="single" w:sz="4" w:space="0" w:color="000000"/>
              <w:bottom w:val="single" w:sz="4" w:space="0" w:color="000000"/>
              <w:right w:val="single" w:sz="4" w:space="0" w:color="000000"/>
            </w:tcBorders>
          </w:tcPr>
          <w:p w14:paraId="1AA1D8BB" w14:textId="6A9FA9B4" w:rsidR="00DE67BE" w:rsidRPr="00822F44" w:rsidRDefault="00E53E8B" w:rsidP="00DE67BE">
            <w:pPr>
              <w:tabs>
                <w:tab w:val="left" w:pos="567"/>
              </w:tabs>
              <w:jc w:val="center"/>
              <w:rPr>
                <w:szCs w:val="20"/>
              </w:rPr>
            </w:pPr>
            <w:r>
              <w:rPr>
                <w:szCs w:val="20"/>
              </w:rPr>
              <w:t>Matějková</w:t>
            </w:r>
          </w:p>
        </w:tc>
        <w:tc>
          <w:tcPr>
            <w:tcW w:w="851" w:type="dxa"/>
            <w:tcBorders>
              <w:top w:val="single" w:sz="4" w:space="0" w:color="000000"/>
              <w:left w:val="single" w:sz="4" w:space="0" w:color="000000"/>
              <w:bottom w:val="single" w:sz="4" w:space="0" w:color="000000"/>
            </w:tcBorders>
          </w:tcPr>
          <w:p w14:paraId="4E042BF0" w14:textId="7CE82874" w:rsidR="00DE67BE" w:rsidRPr="00822F44" w:rsidRDefault="00DE67BE" w:rsidP="00DE67BE">
            <w:pPr>
              <w:tabs>
                <w:tab w:val="left" w:pos="567"/>
              </w:tabs>
              <w:jc w:val="center"/>
              <w:rPr>
                <w:szCs w:val="20"/>
              </w:rPr>
            </w:pPr>
            <w:r w:rsidRPr="00822F44">
              <w:rPr>
                <w:szCs w:val="20"/>
              </w:rPr>
              <w:t>Michal</w:t>
            </w:r>
          </w:p>
        </w:tc>
        <w:tc>
          <w:tcPr>
            <w:tcW w:w="708" w:type="dxa"/>
            <w:tcBorders>
              <w:top w:val="single" w:sz="4" w:space="0" w:color="000000"/>
              <w:left w:val="single" w:sz="4" w:space="0" w:color="000000"/>
              <w:bottom w:val="single" w:sz="4" w:space="0" w:color="000000"/>
            </w:tcBorders>
            <w:shd w:val="clear" w:color="auto" w:fill="auto"/>
          </w:tcPr>
          <w:p w14:paraId="22383CCF" w14:textId="7164D91B" w:rsidR="00DE67BE" w:rsidRPr="00822F44" w:rsidRDefault="00DE67BE" w:rsidP="00DE67BE">
            <w:pPr>
              <w:tabs>
                <w:tab w:val="left" w:pos="567"/>
              </w:tabs>
              <w:rPr>
                <w:szCs w:val="20"/>
              </w:rPr>
            </w:pPr>
            <w:r w:rsidRPr="00822F44">
              <w:rPr>
                <w:szCs w:val="20"/>
              </w:rPr>
              <w:t>Mudr</w:t>
            </w:r>
          </w:p>
        </w:tc>
        <w:tc>
          <w:tcPr>
            <w:tcW w:w="1276" w:type="dxa"/>
            <w:tcBorders>
              <w:top w:val="single" w:sz="4" w:space="0" w:color="000000"/>
              <w:left w:val="single" w:sz="4" w:space="0" w:color="000000"/>
              <w:bottom w:val="single" w:sz="4" w:space="0" w:color="000000"/>
            </w:tcBorders>
            <w:shd w:val="clear" w:color="auto" w:fill="auto"/>
          </w:tcPr>
          <w:p w14:paraId="6281850C" w14:textId="44E9E176" w:rsidR="00DE67BE" w:rsidRPr="00822F44" w:rsidRDefault="00DE67BE" w:rsidP="00DE67BE">
            <w:pPr>
              <w:tabs>
                <w:tab w:val="left" w:pos="567"/>
              </w:tabs>
              <w:rPr>
                <w:szCs w:val="20"/>
              </w:rPr>
            </w:pPr>
            <w:r w:rsidRPr="00822F44">
              <w:rPr>
                <w:szCs w:val="20"/>
              </w:rPr>
              <w:t>Sgalitzerová</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1DDA11E0" w14:textId="227BCA72" w:rsidR="00DE67BE" w:rsidRPr="00822F44" w:rsidRDefault="00DE67BE" w:rsidP="00DE67BE">
            <w:pPr>
              <w:tabs>
                <w:tab w:val="left" w:pos="567"/>
              </w:tabs>
              <w:jc w:val="center"/>
              <w:rPr>
                <w:szCs w:val="20"/>
              </w:rPr>
            </w:pPr>
            <w:r w:rsidRPr="00822F44">
              <w:rPr>
                <w:szCs w:val="20"/>
              </w:rPr>
              <w:t>Schmidt</w:t>
            </w:r>
          </w:p>
        </w:tc>
      </w:tr>
      <w:tr w:rsidR="00DE67BE" w:rsidRPr="00822F44" w14:paraId="710C8131" w14:textId="77777777" w:rsidTr="00E53E8B">
        <w:trPr>
          <w:trHeight w:val="85"/>
        </w:trPr>
        <w:tc>
          <w:tcPr>
            <w:tcW w:w="1134" w:type="dxa"/>
            <w:tcBorders>
              <w:top w:val="single" w:sz="4" w:space="0" w:color="000000"/>
              <w:left w:val="single" w:sz="4" w:space="0" w:color="000000"/>
              <w:bottom w:val="single" w:sz="4" w:space="0" w:color="000000"/>
            </w:tcBorders>
            <w:shd w:val="clear" w:color="auto" w:fill="auto"/>
          </w:tcPr>
          <w:p w14:paraId="79708BFD" w14:textId="56FEBBF3" w:rsidR="00DE67BE" w:rsidRPr="00822F44" w:rsidRDefault="000917D4" w:rsidP="00DE67BE">
            <w:pPr>
              <w:tabs>
                <w:tab w:val="left" w:pos="567"/>
              </w:tabs>
              <w:jc w:val="center"/>
              <w:rPr>
                <w:szCs w:val="20"/>
              </w:rPr>
            </w:pPr>
            <w:r>
              <w:rPr>
                <w:szCs w:val="20"/>
              </w:rPr>
              <w:t>Pro</w:t>
            </w:r>
          </w:p>
        </w:tc>
        <w:tc>
          <w:tcPr>
            <w:tcW w:w="992" w:type="dxa"/>
            <w:tcBorders>
              <w:top w:val="single" w:sz="4" w:space="0" w:color="000000"/>
              <w:left w:val="single" w:sz="4" w:space="0" w:color="000000"/>
              <w:bottom w:val="single" w:sz="4" w:space="0" w:color="000000"/>
            </w:tcBorders>
            <w:shd w:val="clear" w:color="auto" w:fill="auto"/>
          </w:tcPr>
          <w:p w14:paraId="6DB76FC7" w14:textId="057D2C27" w:rsidR="00DE67BE" w:rsidRPr="00822F44" w:rsidRDefault="000917D4" w:rsidP="00DE67BE">
            <w:pPr>
              <w:tabs>
                <w:tab w:val="left" w:pos="567"/>
              </w:tabs>
              <w:jc w:val="center"/>
              <w:rPr>
                <w:szCs w:val="20"/>
              </w:rPr>
            </w:pPr>
            <w:r>
              <w:rPr>
                <w:szCs w:val="20"/>
              </w:rPr>
              <w:t>Pro</w:t>
            </w:r>
          </w:p>
        </w:tc>
        <w:tc>
          <w:tcPr>
            <w:tcW w:w="851" w:type="dxa"/>
            <w:tcBorders>
              <w:top w:val="single" w:sz="4" w:space="0" w:color="000000"/>
              <w:left w:val="single" w:sz="4" w:space="0" w:color="000000"/>
              <w:bottom w:val="single" w:sz="4" w:space="0" w:color="000000"/>
            </w:tcBorders>
            <w:shd w:val="clear" w:color="auto" w:fill="auto"/>
          </w:tcPr>
          <w:p w14:paraId="314823B3" w14:textId="2C93AB36" w:rsidR="00DE67BE" w:rsidRPr="00822F44" w:rsidRDefault="00446790" w:rsidP="00DE67BE">
            <w:pPr>
              <w:tabs>
                <w:tab w:val="left" w:pos="567"/>
              </w:tabs>
              <w:jc w:val="center"/>
              <w:rPr>
                <w:szCs w:val="20"/>
              </w:rPr>
            </w:pPr>
            <w:r>
              <w:rPr>
                <w:szCs w:val="20"/>
              </w:rPr>
              <w:t>-</w:t>
            </w:r>
          </w:p>
        </w:tc>
        <w:tc>
          <w:tcPr>
            <w:tcW w:w="851" w:type="dxa"/>
            <w:tcBorders>
              <w:top w:val="single" w:sz="4" w:space="0" w:color="000000"/>
              <w:left w:val="single" w:sz="4" w:space="0" w:color="000000"/>
              <w:bottom w:val="single" w:sz="4" w:space="0" w:color="000000"/>
            </w:tcBorders>
            <w:shd w:val="clear" w:color="auto" w:fill="auto"/>
          </w:tcPr>
          <w:p w14:paraId="378E4DFD" w14:textId="3DAC5D99" w:rsidR="00DE67BE" w:rsidRPr="00822F44" w:rsidRDefault="000917D4" w:rsidP="00DE67BE">
            <w:pPr>
              <w:tabs>
                <w:tab w:val="left" w:pos="567"/>
              </w:tabs>
              <w:jc w:val="center"/>
              <w:rPr>
                <w:szCs w:val="20"/>
              </w:rPr>
            </w:pPr>
            <w:r>
              <w:rPr>
                <w:szCs w:val="20"/>
              </w:rPr>
              <w:t>Pro</w:t>
            </w:r>
          </w:p>
        </w:tc>
        <w:tc>
          <w:tcPr>
            <w:tcW w:w="1134" w:type="dxa"/>
            <w:tcBorders>
              <w:top w:val="single" w:sz="4" w:space="0" w:color="000000"/>
              <w:left w:val="single" w:sz="4" w:space="0" w:color="000000"/>
              <w:bottom w:val="single" w:sz="4" w:space="0" w:color="000000"/>
              <w:right w:val="single" w:sz="4" w:space="0" w:color="000000"/>
            </w:tcBorders>
          </w:tcPr>
          <w:p w14:paraId="27DCAB4C" w14:textId="188F8855" w:rsidR="00DE67BE" w:rsidRPr="00822F44" w:rsidRDefault="000917D4" w:rsidP="00DE67BE">
            <w:pPr>
              <w:tabs>
                <w:tab w:val="left" w:pos="567"/>
              </w:tabs>
              <w:jc w:val="center"/>
              <w:rPr>
                <w:szCs w:val="20"/>
              </w:rPr>
            </w:pPr>
            <w:r>
              <w:rPr>
                <w:szCs w:val="20"/>
              </w:rPr>
              <w:t>Pro</w:t>
            </w:r>
          </w:p>
        </w:tc>
        <w:tc>
          <w:tcPr>
            <w:tcW w:w="851" w:type="dxa"/>
            <w:tcBorders>
              <w:top w:val="single" w:sz="4" w:space="0" w:color="000000"/>
              <w:left w:val="single" w:sz="4" w:space="0" w:color="000000"/>
              <w:bottom w:val="single" w:sz="4" w:space="0" w:color="000000"/>
            </w:tcBorders>
          </w:tcPr>
          <w:p w14:paraId="57A45BD9" w14:textId="556DDEDF" w:rsidR="00DE67BE" w:rsidRPr="00822F44" w:rsidRDefault="000917D4" w:rsidP="00DE67BE">
            <w:pPr>
              <w:tabs>
                <w:tab w:val="left" w:pos="567"/>
              </w:tabs>
              <w:jc w:val="center"/>
              <w:rPr>
                <w:szCs w:val="20"/>
              </w:rPr>
            </w:pPr>
            <w:r>
              <w:rPr>
                <w:szCs w:val="20"/>
              </w:rPr>
              <w:t>Pro</w:t>
            </w:r>
          </w:p>
        </w:tc>
        <w:tc>
          <w:tcPr>
            <w:tcW w:w="708" w:type="dxa"/>
            <w:tcBorders>
              <w:top w:val="single" w:sz="4" w:space="0" w:color="000000"/>
              <w:left w:val="single" w:sz="4" w:space="0" w:color="000000"/>
              <w:bottom w:val="single" w:sz="4" w:space="0" w:color="000000"/>
            </w:tcBorders>
            <w:shd w:val="clear" w:color="auto" w:fill="auto"/>
          </w:tcPr>
          <w:p w14:paraId="6952B315" w14:textId="730C017A" w:rsidR="00DE67BE" w:rsidRPr="00822F44" w:rsidRDefault="000917D4" w:rsidP="00DE67BE">
            <w:pPr>
              <w:tabs>
                <w:tab w:val="left" w:pos="567"/>
              </w:tabs>
              <w:jc w:val="center"/>
              <w:rPr>
                <w:szCs w:val="20"/>
              </w:rPr>
            </w:pPr>
            <w:r>
              <w:rPr>
                <w:szCs w:val="20"/>
              </w:rPr>
              <w:t>Pro</w:t>
            </w:r>
          </w:p>
        </w:tc>
        <w:tc>
          <w:tcPr>
            <w:tcW w:w="1276" w:type="dxa"/>
            <w:tcBorders>
              <w:top w:val="single" w:sz="4" w:space="0" w:color="000000"/>
              <w:left w:val="single" w:sz="4" w:space="0" w:color="000000"/>
              <w:bottom w:val="single" w:sz="4" w:space="0" w:color="000000"/>
            </w:tcBorders>
            <w:shd w:val="clear" w:color="auto" w:fill="auto"/>
          </w:tcPr>
          <w:p w14:paraId="24AD141B" w14:textId="2EA197D0" w:rsidR="00DE67BE" w:rsidRPr="00822F44" w:rsidRDefault="000917D4" w:rsidP="00DE67BE">
            <w:pPr>
              <w:tabs>
                <w:tab w:val="left" w:pos="567"/>
              </w:tabs>
              <w:jc w:val="center"/>
              <w:rPr>
                <w:szCs w:val="20"/>
              </w:rPr>
            </w:pPr>
            <w:r>
              <w:rPr>
                <w:szCs w:val="20"/>
              </w:rPr>
              <w:t>Pro</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1EE923BB" w14:textId="0849CF06" w:rsidR="00DE67BE" w:rsidRPr="00822F44" w:rsidRDefault="000917D4" w:rsidP="00DE67BE">
            <w:pPr>
              <w:tabs>
                <w:tab w:val="left" w:pos="567"/>
              </w:tabs>
              <w:jc w:val="center"/>
              <w:rPr>
                <w:szCs w:val="20"/>
              </w:rPr>
            </w:pPr>
            <w:r>
              <w:rPr>
                <w:szCs w:val="20"/>
              </w:rPr>
              <w:t>Pro</w:t>
            </w:r>
          </w:p>
        </w:tc>
      </w:tr>
    </w:tbl>
    <w:p w14:paraId="3089FBFA" w14:textId="040913A0" w:rsidR="00B06873" w:rsidRDefault="00B06873" w:rsidP="00862276">
      <w:pPr>
        <w:tabs>
          <w:tab w:val="left" w:pos="567"/>
        </w:tabs>
        <w:rPr>
          <w:b/>
          <w:szCs w:val="20"/>
        </w:rPr>
      </w:pPr>
      <w:r>
        <w:rPr>
          <w:b/>
          <w:szCs w:val="20"/>
        </w:rPr>
        <w:t xml:space="preserve">Usnesení č. </w:t>
      </w:r>
      <w:r w:rsidR="001B661A">
        <w:rPr>
          <w:b/>
          <w:szCs w:val="20"/>
        </w:rPr>
        <w:t>1</w:t>
      </w:r>
      <w:r w:rsidRPr="00822F44">
        <w:rPr>
          <w:b/>
          <w:szCs w:val="20"/>
        </w:rPr>
        <w:t>-</w:t>
      </w:r>
      <w:r w:rsidR="00E53E8B">
        <w:rPr>
          <w:b/>
          <w:szCs w:val="20"/>
        </w:rPr>
        <w:t>0</w:t>
      </w:r>
      <w:r w:rsidR="003B0384">
        <w:rPr>
          <w:b/>
          <w:szCs w:val="20"/>
        </w:rPr>
        <w:t>8</w:t>
      </w:r>
      <w:r w:rsidR="001F1528">
        <w:rPr>
          <w:b/>
          <w:szCs w:val="20"/>
        </w:rPr>
        <w:t>-202</w:t>
      </w:r>
      <w:r w:rsidR="00C47F73">
        <w:rPr>
          <w:b/>
          <w:szCs w:val="20"/>
        </w:rPr>
        <w:t>3</w:t>
      </w:r>
      <w:r w:rsidRPr="00822F44">
        <w:rPr>
          <w:b/>
          <w:szCs w:val="20"/>
        </w:rPr>
        <w:t xml:space="preserve">: </w:t>
      </w:r>
      <w:r w:rsidRPr="00822F44">
        <w:rPr>
          <w:szCs w:val="20"/>
        </w:rPr>
        <w:t xml:space="preserve">ZO schvaluje členy návrhové komise </w:t>
      </w:r>
      <w:r w:rsidR="00CC5141">
        <w:rPr>
          <w:szCs w:val="20"/>
        </w:rPr>
        <w:t xml:space="preserve">Vladimíra Jirase a </w:t>
      </w:r>
      <w:r w:rsidR="00A37A80">
        <w:rPr>
          <w:szCs w:val="20"/>
        </w:rPr>
        <w:t>Drahomíra Hodka</w:t>
      </w:r>
      <w:r w:rsidR="00EA36F6">
        <w:rPr>
          <w:szCs w:val="20"/>
        </w:rPr>
        <w:t>.</w:t>
      </w:r>
    </w:p>
    <w:p w14:paraId="2F9F99DC" w14:textId="77777777" w:rsidR="00B06873" w:rsidRPr="00DD0F1C" w:rsidRDefault="00B06873" w:rsidP="00DD0F1C">
      <w:pPr>
        <w:pStyle w:val="Nadpis1"/>
        <w:numPr>
          <w:ilvl w:val="0"/>
          <w:numId w:val="15"/>
        </w:numPr>
        <w:rPr>
          <w:szCs w:val="20"/>
        </w:rPr>
      </w:pPr>
      <w:bookmarkStart w:id="20" w:name="_Toc406581014"/>
      <w:bookmarkStart w:id="21" w:name="_Toc406581047"/>
      <w:bookmarkStart w:id="22" w:name="_Toc406581135"/>
      <w:bookmarkStart w:id="23" w:name="_Toc406581251"/>
      <w:bookmarkStart w:id="24" w:name="_Toc406588092"/>
      <w:bookmarkStart w:id="25" w:name="_Toc410208215"/>
      <w:bookmarkStart w:id="26" w:name="_Toc449344891"/>
      <w:bookmarkStart w:id="27" w:name="_Toc449538849"/>
      <w:bookmarkStart w:id="28" w:name="_Toc135661046"/>
      <w:bookmarkStart w:id="29" w:name="_Toc135661634"/>
      <w:bookmarkStart w:id="30" w:name="_Toc136857015"/>
      <w:bookmarkStart w:id="31" w:name="_Toc137028824"/>
      <w:bookmarkStart w:id="32" w:name="_Toc137029642"/>
      <w:bookmarkStart w:id="33" w:name="_Toc137029677"/>
      <w:bookmarkStart w:id="34" w:name="_Toc137029701"/>
      <w:bookmarkStart w:id="35" w:name="_Toc137113001"/>
      <w:bookmarkStart w:id="36" w:name="_Toc137651001"/>
      <w:bookmarkStart w:id="37" w:name="_Toc138082787"/>
      <w:r w:rsidRPr="00DD0F1C">
        <w:rPr>
          <w:caps/>
          <w:szCs w:val="20"/>
        </w:rPr>
        <w:t>V</w:t>
      </w:r>
      <w:r w:rsidRPr="00DD0F1C">
        <w:rPr>
          <w:szCs w:val="20"/>
        </w:rPr>
        <w:t>olba ověřovatelů zápisu</w:t>
      </w:r>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r w:rsidRPr="00DD0F1C">
        <w:rPr>
          <w:szCs w:val="20"/>
        </w:rPr>
        <w:t xml:space="preserve"> </w:t>
      </w:r>
    </w:p>
    <w:p w14:paraId="18DE4DAA" w14:textId="41ECE34B" w:rsidR="00B06873" w:rsidRDefault="00B06873" w:rsidP="00B06873">
      <w:pPr>
        <w:tabs>
          <w:tab w:val="left" w:pos="567"/>
        </w:tabs>
        <w:rPr>
          <w:b/>
          <w:szCs w:val="20"/>
        </w:rPr>
      </w:pPr>
      <w:r w:rsidRPr="00822F44">
        <w:rPr>
          <w:b/>
          <w:szCs w:val="20"/>
        </w:rPr>
        <w:t>Navrženi:</w:t>
      </w:r>
      <w:r w:rsidR="00372F8E">
        <w:rPr>
          <w:szCs w:val="20"/>
        </w:rPr>
        <w:t xml:space="preserve"> </w:t>
      </w:r>
      <w:r w:rsidR="00891B1D">
        <w:rPr>
          <w:szCs w:val="20"/>
        </w:rPr>
        <w:t>Alena Matějková</w:t>
      </w:r>
      <w:r>
        <w:rPr>
          <w:szCs w:val="20"/>
        </w:rPr>
        <w:t xml:space="preserve">, </w:t>
      </w:r>
      <w:r w:rsidR="00EA36F6">
        <w:rPr>
          <w:szCs w:val="20"/>
        </w:rPr>
        <w:t>Jiří Mudr</w:t>
      </w:r>
      <w:r w:rsidR="000917D4">
        <w:rPr>
          <w:szCs w:val="20"/>
        </w:rPr>
        <w:t>.</w:t>
      </w:r>
    </w:p>
    <w:p w14:paraId="3AA9A19C" w14:textId="7CB02B8C" w:rsidR="00B06873" w:rsidRDefault="00B06873" w:rsidP="00B06873">
      <w:pPr>
        <w:tabs>
          <w:tab w:val="left" w:pos="567"/>
        </w:tabs>
        <w:rPr>
          <w:b/>
          <w:szCs w:val="20"/>
        </w:rPr>
      </w:pPr>
      <w:r w:rsidRPr="00822F44">
        <w:rPr>
          <w:b/>
          <w:szCs w:val="20"/>
        </w:rPr>
        <w:t>Hlasování:</w:t>
      </w:r>
    </w:p>
    <w:tbl>
      <w:tblPr>
        <w:tblW w:w="8789" w:type="dxa"/>
        <w:tblInd w:w="-5" w:type="dxa"/>
        <w:tblLayout w:type="fixed"/>
        <w:tblLook w:val="0000" w:firstRow="0" w:lastRow="0" w:firstColumn="0" w:lastColumn="0" w:noHBand="0" w:noVBand="0"/>
      </w:tblPr>
      <w:tblGrid>
        <w:gridCol w:w="1134"/>
        <w:gridCol w:w="992"/>
        <w:gridCol w:w="851"/>
        <w:gridCol w:w="851"/>
        <w:gridCol w:w="1134"/>
        <w:gridCol w:w="851"/>
        <w:gridCol w:w="708"/>
        <w:gridCol w:w="1276"/>
        <w:gridCol w:w="992"/>
      </w:tblGrid>
      <w:tr w:rsidR="00891B1D" w:rsidRPr="00822F44" w14:paraId="0B765E7B" w14:textId="77777777" w:rsidTr="005F5C85">
        <w:trPr>
          <w:trHeight w:val="85"/>
        </w:trPr>
        <w:tc>
          <w:tcPr>
            <w:tcW w:w="1134" w:type="dxa"/>
            <w:tcBorders>
              <w:top w:val="single" w:sz="4" w:space="0" w:color="000000"/>
              <w:left w:val="single" w:sz="4" w:space="0" w:color="000000"/>
              <w:bottom w:val="single" w:sz="4" w:space="0" w:color="000000"/>
            </w:tcBorders>
            <w:shd w:val="clear" w:color="auto" w:fill="auto"/>
          </w:tcPr>
          <w:p w14:paraId="0DB15E71" w14:textId="77777777" w:rsidR="00891B1D" w:rsidRPr="00822F44" w:rsidRDefault="00891B1D" w:rsidP="005F5C85">
            <w:pPr>
              <w:tabs>
                <w:tab w:val="left" w:pos="567"/>
              </w:tabs>
              <w:rPr>
                <w:szCs w:val="20"/>
              </w:rPr>
            </w:pPr>
            <w:r>
              <w:rPr>
                <w:szCs w:val="20"/>
              </w:rPr>
              <w:t>Drobílková</w:t>
            </w:r>
          </w:p>
        </w:tc>
        <w:tc>
          <w:tcPr>
            <w:tcW w:w="992" w:type="dxa"/>
            <w:tcBorders>
              <w:top w:val="single" w:sz="4" w:space="0" w:color="000000"/>
              <w:left w:val="single" w:sz="4" w:space="0" w:color="000000"/>
              <w:bottom w:val="single" w:sz="4" w:space="0" w:color="000000"/>
            </w:tcBorders>
            <w:shd w:val="clear" w:color="auto" w:fill="auto"/>
          </w:tcPr>
          <w:p w14:paraId="6880C5E7" w14:textId="77777777" w:rsidR="00891B1D" w:rsidRPr="00822F44" w:rsidRDefault="00891B1D" w:rsidP="005F5C85">
            <w:pPr>
              <w:tabs>
                <w:tab w:val="left" w:pos="567"/>
              </w:tabs>
              <w:jc w:val="center"/>
              <w:rPr>
                <w:szCs w:val="20"/>
              </w:rPr>
            </w:pPr>
            <w:r>
              <w:rPr>
                <w:szCs w:val="20"/>
              </w:rPr>
              <w:t>Hodek</w:t>
            </w:r>
          </w:p>
        </w:tc>
        <w:tc>
          <w:tcPr>
            <w:tcW w:w="851" w:type="dxa"/>
            <w:tcBorders>
              <w:top w:val="single" w:sz="4" w:space="0" w:color="000000"/>
              <w:left w:val="single" w:sz="4" w:space="0" w:color="000000"/>
              <w:bottom w:val="single" w:sz="4" w:space="0" w:color="000000"/>
            </w:tcBorders>
            <w:shd w:val="clear" w:color="auto" w:fill="auto"/>
          </w:tcPr>
          <w:p w14:paraId="2F35193E" w14:textId="77777777" w:rsidR="00891B1D" w:rsidRPr="00822F44" w:rsidRDefault="00891B1D" w:rsidP="005F5C85">
            <w:pPr>
              <w:tabs>
                <w:tab w:val="left" w:pos="567"/>
              </w:tabs>
              <w:jc w:val="center"/>
              <w:rPr>
                <w:szCs w:val="20"/>
              </w:rPr>
            </w:pPr>
            <w:r>
              <w:rPr>
                <w:szCs w:val="20"/>
              </w:rPr>
              <w:t>Horník</w:t>
            </w:r>
          </w:p>
        </w:tc>
        <w:tc>
          <w:tcPr>
            <w:tcW w:w="851" w:type="dxa"/>
            <w:tcBorders>
              <w:top w:val="single" w:sz="4" w:space="0" w:color="000000"/>
              <w:left w:val="single" w:sz="4" w:space="0" w:color="000000"/>
              <w:bottom w:val="single" w:sz="4" w:space="0" w:color="000000"/>
            </w:tcBorders>
            <w:shd w:val="clear" w:color="auto" w:fill="auto"/>
          </w:tcPr>
          <w:p w14:paraId="23162FB3" w14:textId="77777777" w:rsidR="00891B1D" w:rsidRPr="00822F44" w:rsidRDefault="00891B1D" w:rsidP="005F5C85">
            <w:pPr>
              <w:tabs>
                <w:tab w:val="left" w:pos="567"/>
              </w:tabs>
              <w:jc w:val="center"/>
              <w:rPr>
                <w:szCs w:val="20"/>
              </w:rPr>
            </w:pPr>
            <w:r>
              <w:rPr>
                <w:szCs w:val="20"/>
              </w:rPr>
              <w:t>Jiras</w:t>
            </w:r>
          </w:p>
        </w:tc>
        <w:tc>
          <w:tcPr>
            <w:tcW w:w="1134" w:type="dxa"/>
            <w:tcBorders>
              <w:top w:val="single" w:sz="4" w:space="0" w:color="000000"/>
              <w:left w:val="single" w:sz="4" w:space="0" w:color="000000"/>
              <w:bottom w:val="single" w:sz="4" w:space="0" w:color="000000"/>
              <w:right w:val="single" w:sz="4" w:space="0" w:color="000000"/>
            </w:tcBorders>
          </w:tcPr>
          <w:p w14:paraId="2530A724" w14:textId="77777777" w:rsidR="00891B1D" w:rsidRPr="00822F44" w:rsidRDefault="00891B1D" w:rsidP="005F5C85">
            <w:pPr>
              <w:tabs>
                <w:tab w:val="left" w:pos="567"/>
              </w:tabs>
              <w:jc w:val="center"/>
              <w:rPr>
                <w:szCs w:val="20"/>
              </w:rPr>
            </w:pPr>
            <w:r>
              <w:rPr>
                <w:szCs w:val="20"/>
              </w:rPr>
              <w:t>Matějková</w:t>
            </w:r>
          </w:p>
        </w:tc>
        <w:tc>
          <w:tcPr>
            <w:tcW w:w="851" w:type="dxa"/>
            <w:tcBorders>
              <w:top w:val="single" w:sz="4" w:space="0" w:color="000000"/>
              <w:left w:val="single" w:sz="4" w:space="0" w:color="000000"/>
              <w:bottom w:val="single" w:sz="4" w:space="0" w:color="000000"/>
            </w:tcBorders>
          </w:tcPr>
          <w:p w14:paraId="5688E3FF" w14:textId="77777777" w:rsidR="00891B1D" w:rsidRPr="00822F44" w:rsidRDefault="00891B1D" w:rsidP="005F5C85">
            <w:pPr>
              <w:tabs>
                <w:tab w:val="left" w:pos="567"/>
              </w:tabs>
              <w:jc w:val="center"/>
              <w:rPr>
                <w:szCs w:val="20"/>
              </w:rPr>
            </w:pPr>
            <w:r w:rsidRPr="00822F44">
              <w:rPr>
                <w:szCs w:val="20"/>
              </w:rPr>
              <w:t>Michal</w:t>
            </w:r>
          </w:p>
        </w:tc>
        <w:tc>
          <w:tcPr>
            <w:tcW w:w="708" w:type="dxa"/>
            <w:tcBorders>
              <w:top w:val="single" w:sz="4" w:space="0" w:color="000000"/>
              <w:left w:val="single" w:sz="4" w:space="0" w:color="000000"/>
              <w:bottom w:val="single" w:sz="4" w:space="0" w:color="000000"/>
            </w:tcBorders>
            <w:shd w:val="clear" w:color="auto" w:fill="auto"/>
          </w:tcPr>
          <w:p w14:paraId="5C9F9842" w14:textId="77777777" w:rsidR="00891B1D" w:rsidRPr="00822F44" w:rsidRDefault="00891B1D" w:rsidP="005F5C85">
            <w:pPr>
              <w:tabs>
                <w:tab w:val="left" w:pos="567"/>
              </w:tabs>
              <w:rPr>
                <w:szCs w:val="20"/>
              </w:rPr>
            </w:pPr>
            <w:r w:rsidRPr="00822F44">
              <w:rPr>
                <w:szCs w:val="20"/>
              </w:rPr>
              <w:t>Mudr</w:t>
            </w:r>
          </w:p>
        </w:tc>
        <w:tc>
          <w:tcPr>
            <w:tcW w:w="1276" w:type="dxa"/>
            <w:tcBorders>
              <w:top w:val="single" w:sz="4" w:space="0" w:color="000000"/>
              <w:left w:val="single" w:sz="4" w:space="0" w:color="000000"/>
              <w:bottom w:val="single" w:sz="4" w:space="0" w:color="000000"/>
            </w:tcBorders>
            <w:shd w:val="clear" w:color="auto" w:fill="auto"/>
          </w:tcPr>
          <w:p w14:paraId="71A10805" w14:textId="77777777" w:rsidR="00891B1D" w:rsidRPr="00822F44" w:rsidRDefault="00891B1D" w:rsidP="005F5C85">
            <w:pPr>
              <w:tabs>
                <w:tab w:val="left" w:pos="567"/>
              </w:tabs>
              <w:rPr>
                <w:szCs w:val="20"/>
              </w:rPr>
            </w:pPr>
            <w:r w:rsidRPr="00822F44">
              <w:rPr>
                <w:szCs w:val="20"/>
              </w:rPr>
              <w:t>Sgalitzerová</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49BDA52C" w14:textId="77777777" w:rsidR="00891B1D" w:rsidRPr="00822F44" w:rsidRDefault="00891B1D" w:rsidP="005F5C85">
            <w:pPr>
              <w:tabs>
                <w:tab w:val="left" w:pos="567"/>
              </w:tabs>
              <w:jc w:val="center"/>
              <w:rPr>
                <w:szCs w:val="20"/>
              </w:rPr>
            </w:pPr>
            <w:r w:rsidRPr="00822F44">
              <w:rPr>
                <w:szCs w:val="20"/>
              </w:rPr>
              <w:t>Schmidt</w:t>
            </w:r>
          </w:p>
        </w:tc>
      </w:tr>
      <w:tr w:rsidR="00446790" w:rsidRPr="00822F44" w14:paraId="7EEDBDCF" w14:textId="77777777" w:rsidTr="00433824">
        <w:trPr>
          <w:trHeight w:val="85"/>
        </w:trPr>
        <w:tc>
          <w:tcPr>
            <w:tcW w:w="1134" w:type="dxa"/>
            <w:tcBorders>
              <w:top w:val="single" w:sz="4" w:space="0" w:color="000000"/>
              <w:left w:val="single" w:sz="4" w:space="0" w:color="000000"/>
              <w:bottom w:val="single" w:sz="4" w:space="0" w:color="000000"/>
            </w:tcBorders>
            <w:shd w:val="clear" w:color="auto" w:fill="auto"/>
          </w:tcPr>
          <w:p w14:paraId="434A0D3C" w14:textId="77777777" w:rsidR="00446790" w:rsidRPr="00822F44" w:rsidRDefault="00446790" w:rsidP="00433824">
            <w:pPr>
              <w:tabs>
                <w:tab w:val="left" w:pos="567"/>
              </w:tabs>
              <w:jc w:val="center"/>
              <w:rPr>
                <w:szCs w:val="20"/>
              </w:rPr>
            </w:pPr>
            <w:r>
              <w:rPr>
                <w:szCs w:val="20"/>
              </w:rPr>
              <w:t>Pro</w:t>
            </w:r>
          </w:p>
        </w:tc>
        <w:tc>
          <w:tcPr>
            <w:tcW w:w="992" w:type="dxa"/>
            <w:tcBorders>
              <w:top w:val="single" w:sz="4" w:space="0" w:color="000000"/>
              <w:left w:val="single" w:sz="4" w:space="0" w:color="000000"/>
              <w:bottom w:val="single" w:sz="4" w:space="0" w:color="000000"/>
            </w:tcBorders>
            <w:shd w:val="clear" w:color="auto" w:fill="auto"/>
          </w:tcPr>
          <w:p w14:paraId="0AEA8E18" w14:textId="77777777" w:rsidR="00446790" w:rsidRPr="00822F44" w:rsidRDefault="00446790" w:rsidP="00433824">
            <w:pPr>
              <w:tabs>
                <w:tab w:val="left" w:pos="567"/>
              </w:tabs>
              <w:jc w:val="center"/>
              <w:rPr>
                <w:szCs w:val="20"/>
              </w:rPr>
            </w:pPr>
            <w:r>
              <w:rPr>
                <w:szCs w:val="20"/>
              </w:rPr>
              <w:t>Pro</w:t>
            </w:r>
          </w:p>
        </w:tc>
        <w:tc>
          <w:tcPr>
            <w:tcW w:w="851" w:type="dxa"/>
            <w:tcBorders>
              <w:top w:val="single" w:sz="4" w:space="0" w:color="000000"/>
              <w:left w:val="single" w:sz="4" w:space="0" w:color="000000"/>
              <w:bottom w:val="single" w:sz="4" w:space="0" w:color="000000"/>
            </w:tcBorders>
            <w:shd w:val="clear" w:color="auto" w:fill="auto"/>
          </w:tcPr>
          <w:p w14:paraId="6359D348" w14:textId="77777777" w:rsidR="00446790" w:rsidRPr="00822F44" w:rsidRDefault="00446790" w:rsidP="00433824">
            <w:pPr>
              <w:tabs>
                <w:tab w:val="left" w:pos="567"/>
              </w:tabs>
              <w:jc w:val="center"/>
              <w:rPr>
                <w:szCs w:val="20"/>
              </w:rPr>
            </w:pPr>
            <w:r>
              <w:rPr>
                <w:szCs w:val="20"/>
              </w:rPr>
              <w:t>-</w:t>
            </w:r>
          </w:p>
        </w:tc>
        <w:tc>
          <w:tcPr>
            <w:tcW w:w="851" w:type="dxa"/>
            <w:tcBorders>
              <w:top w:val="single" w:sz="4" w:space="0" w:color="000000"/>
              <w:left w:val="single" w:sz="4" w:space="0" w:color="000000"/>
              <w:bottom w:val="single" w:sz="4" w:space="0" w:color="000000"/>
            </w:tcBorders>
            <w:shd w:val="clear" w:color="auto" w:fill="auto"/>
          </w:tcPr>
          <w:p w14:paraId="080B6393" w14:textId="77777777" w:rsidR="00446790" w:rsidRPr="00822F44" w:rsidRDefault="00446790" w:rsidP="00433824">
            <w:pPr>
              <w:tabs>
                <w:tab w:val="left" w:pos="567"/>
              </w:tabs>
              <w:jc w:val="center"/>
              <w:rPr>
                <w:szCs w:val="20"/>
              </w:rPr>
            </w:pPr>
            <w:r>
              <w:rPr>
                <w:szCs w:val="20"/>
              </w:rPr>
              <w:t>Pro</w:t>
            </w:r>
          </w:p>
        </w:tc>
        <w:tc>
          <w:tcPr>
            <w:tcW w:w="1134" w:type="dxa"/>
            <w:tcBorders>
              <w:top w:val="single" w:sz="4" w:space="0" w:color="000000"/>
              <w:left w:val="single" w:sz="4" w:space="0" w:color="000000"/>
              <w:bottom w:val="single" w:sz="4" w:space="0" w:color="000000"/>
              <w:right w:val="single" w:sz="4" w:space="0" w:color="000000"/>
            </w:tcBorders>
          </w:tcPr>
          <w:p w14:paraId="37F7BFE4" w14:textId="77777777" w:rsidR="00446790" w:rsidRPr="00822F44" w:rsidRDefault="00446790" w:rsidP="00433824">
            <w:pPr>
              <w:tabs>
                <w:tab w:val="left" w:pos="567"/>
              </w:tabs>
              <w:jc w:val="center"/>
              <w:rPr>
                <w:szCs w:val="20"/>
              </w:rPr>
            </w:pPr>
            <w:r>
              <w:rPr>
                <w:szCs w:val="20"/>
              </w:rPr>
              <w:t>Pro</w:t>
            </w:r>
          </w:p>
        </w:tc>
        <w:tc>
          <w:tcPr>
            <w:tcW w:w="851" w:type="dxa"/>
            <w:tcBorders>
              <w:top w:val="single" w:sz="4" w:space="0" w:color="000000"/>
              <w:left w:val="single" w:sz="4" w:space="0" w:color="000000"/>
              <w:bottom w:val="single" w:sz="4" w:space="0" w:color="000000"/>
            </w:tcBorders>
          </w:tcPr>
          <w:p w14:paraId="36895E3A" w14:textId="77777777" w:rsidR="00446790" w:rsidRPr="00822F44" w:rsidRDefault="00446790" w:rsidP="00433824">
            <w:pPr>
              <w:tabs>
                <w:tab w:val="left" w:pos="567"/>
              </w:tabs>
              <w:jc w:val="center"/>
              <w:rPr>
                <w:szCs w:val="20"/>
              </w:rPr>
            </w:pPr>
            <w:r>
              <w:rPr>
                <w:szCs w:val="20"/>
              </w:rPr>
              <w:t>Pro</w:t>
            </w:r>
          </w:p>
        </w:tc>
        <w:tc>
          <w:tcPr>
            <w:tcW w:w="708" w:type="dxa"/>
            <w:tcBorders>
              <w:top w:val="single" w:sz="4" w:space="0" w:color="000000"/>
              <w:left w:val="single" w:sz="4" w:space="0" w:color="000000"/>
              <w:bottom w:val="single" w:sz="4" w:space="0" w:color="000000"/>
            </w:tcBorders>
            <w:shd w:val="clear" w:color="auto" w:fill="auto"/>
          </w:tcPr>
          <w:p w14:paraId="4EF0AD16" w14:textId="77777777" w:rsidR="00446790" w:rsidRPr="00822F44" w:rsidRDefault="00446790" w:rsidP="00433824">
            <w:pPr>
              <w:tabs>
                <w:tab w:val="left" w:pos="567"/>
              </w:tabs>
              <w:jc w:val="center"/>
              <w:rPr>
                <w:szCs w:val="20"/>
              </w:rPr>
            </w:pPr>
            <w:r>
              <w:rPr>
                <w:szCs w:val="20"/>
              </w:rPr>
              <w:t>Pro</w:t>
            </w:r>
          </w:p>
        </w:tc>
        <w:tc>
          <w:tcPr>
            <w:tcW w:w="1276" w:type="dxa"/>
            <w:tcBorders>
              <w:top w:val="single" w:sz="4" w:space="0" w:color="000000"/>
              <w:left w:val="single" w:sz="4" w:space="0" w:color="000000"/>
              <w:bottom w:val="single" w:sz="4" w:space="0" w:color="000000"/>
            </w:tcBorders>
            <w:shd w:val="clear" w:color="auto" w:fill="auto"/>
          </w:tcPr>
          <w:p w14:paraId="022D12EB" w14:textId="77777777" w:rsidR="00446790" w:rsidRPr="00822F44" w:rsidRDefault="00446790" w:rsidP="00433824">
            <w:pPr>
              <w:tabs>
                <w:tab w:val="left" w:pos="567"/>
              </w:tabs>
              <w:jc w:val="center"/>
              <w:rPr>
                <w:szCs w:val="20"/>
              </w:rPr>
            </w:pPr>
            <w:r>
              <w:rPr>
                <w:szCs w:val="20"/>
              </w:rPr>
              <w:t>Pro</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163B6065" w14:textId="77777777" w:rsidR="00446790" w:rsidRPr="00822F44" w:rsidRDefault="00446790" w:rsidP="00433824">
            <w:pPr>
              <w:tabs>
                <w:tab w:val="left" w:pos="567"/>
              </w:tabs>
              <w:jc w:val="center"/>
              <w:rPr>
                <w:szCs w:val="20"/>
              </w:rPr>
            </w:pPr>
            <w:r>
              <w:rPr>
                <w:szCs w:val="20"/>
              </w:rPr>
              <w:t>Pro</w:t>
            </w:r>
          </w:p>
        </w:tc>
      </w:tr>
    </w:tbl>
    <w:p w14:paraId="233CA3D3" w14:textId="1BAE968E" w:rsidR="00B06873" w:rsidRDefault="00B06873" w:rsidP="00862276">
      <w:pPr>
        <w:tabs>
          <w:tab w:val="left" w:pos="567"/>
        </w:tabs>
        <w:rPr>
          <w:b/>
          <w:szCs w:val="20"/>
        </w:rPr>
      </w:pPr>
      <w:r>
        <w:rPr>
          <w:b/>
          <w:szCs w:val="20"/>
        </w:rPr>
        <w:t xml:space="preserve">Usnesení č. </w:t>
      </w:r>
      <w:r w:rsidR="00EB4B29">
        <w:rPr>
          <w:b/>
          <w:szCs w:val="20"/>
        </w:rPr>
        <w:t>2</w:t>
      </w:r>
      <w:r w:rsidRPr="00822F44">
        <w:rPr>
          <w:b/>
          <w:szCs w:val="20"/>
        </w:rPr>
        <w:t>-</w:t>
      </w:r>
      <w:r w:rsidR="00891B1D">
        <w:rPr>
          <w:b/>
          <w:szCs w:val="20"/>
        </w:rPr>
        <w:t>0</w:t>
      </w:r>
      <w:r w:rsidR="003B0384">
        <w:rPr>
          <w:b/>
          <w:szCs w:val="20"/>
        </w:rPr>
        <w:t>8</w:t>
      </w:r>
      <w:r w:rsidR="001F1528">
        <w:rPr>
          <w:b/>
          <w:szCs w:val="20"/>
        </w:rPr>
        <w:t>-202</w:t>
      </w:r>
      <w:r w:rsidR="00C47F73">
        <w:rPr>
          <w:b/>
          <w:szCs w:val="20"/>
        </w:rPr>
        <w:t>3</w:t>
      </w:r>
      <w:r w:rsidRPr="00822F44">
        <w:rPr>
          <w:b/>
          <w:szCs w:val="20"/>
        </w:rPr>
        <w:t xml:space="preserve">: </w:t>
      </w:r>
      <w:r w:rsidRPr="00822F44">
        <w:rPr>
          <w:szCs w:val="20"/>
        </w:rPr>
        <w:t xml:space="preserve">ZO schvaluje </w:t>
      </w:r>
      <w:r>
        <w:rPr>
          <w:szCs w:val="20"/>
        </w:rPr>
        <w:t>ověřovatele zápisu</w:t>
      </w:r>
      <w:r w:rsidRPr="00822F44">
        <w:rPr>
          <w:szCs w:val="20"/>
        </w:rPr>
        <w:t xml:space="preserve"> </w:t>
      </w:r>
      <w:r w:rsidR="00891B1D">
        <w:rPr>
          <w:szCs w:val="20"/>
        </w:rPr>
        <w:t>Alena Matějko</w:t>
      </w:r>
      <w:r w:rsidR="00E1643F">
        <w:rPr>
          <w:szCs w:val="20"/>
        </w:rPr>
        <w:t>v</w:t>
      </w:r>
      <w:r w:rsidR="00891B1D">
        <w:rPr>
          <w:szCs w:val="20"/>
        </w:rPr>
        <w:t>á</w:t>
      </w:r>
      <w:r>
        <w:rPr>
          <w:szCs w:val="20"/>
        </w:rPr>
        <w:t xml:space="preserve"> a </w:t>
      </w:r>
      <w:r w:rsidR="00EA36F6">
        <w:rPr>
          <w:szCs w:val="20"/>
        </w:rPr>
        <w:t>Jiří Mudr</w:t>
      </w:r>
      <w:r w:rsidR="002B3175">
        <w:rPr>
          <w:szCs w:val="20"/>
        </w:rPr>
        <w:t xml:space="preserve">. </w:t>
      </w:r>
    </w:p>
    <w:p w14:paraId="1F6C2D8F" w14:textId="77777777" w:rsidR="00372F8E" w:rsidRPr="00DD0F1C" w:rsidRDefault="00372F8E" w:rsidP="00372F8E">
      <w:pPr>
        <w:pStyle w:val="Nadpis1"/>
        <w:numPr>
          <w:ilvl w:val="0"/>
          <w:numId w:val="15"/>
        </w:numPr>
        <w:rPr>
          <w:szCs w:val="20"/>
        </w:rPr>
      </w:pPr>
      <w:bookmarkStart w:id="38" w:name="_Toc407010454"/>
      <w:bookmarkStart w:id="39" w:name="_Toc409622509"/>
      <w:bookmarkStart w:id="40" w:name="_Toc409626509"/>
      <w:bookmarkStart w:id="41" w:name="_Toc410208216"/>
      <w:bookmarkStart w:id="42" w:name="_Toc449344892"/>
      <w:bookmarkStart w:id="43" w:name="_Toc449538850"/>
      <w:bookmarkStart w:id="44" w:name="_Toc135661047"/>
      <w:bookmarkStart w:id="45" w:name="_Toc135661635"/>
      <w:bookmarkStart w:id="46" w:name="_Toc136857016"/>
      <w:bookmarkStart w:id="47" w:name="_Toc137028825"/>
      <w:bookmarkStart w:id="48" w:name="_Toc137029643"/>
      <w:bookmarkStart w:id="49" w:name="_Toc137029678"/>
      <w:bookmarkStart w:id="50" w:name="_Toc137029702"/>
      <w:bookmarkStart w:id="51" w:name="_Toc137113002"/>
      <w:bookmarkStart w:id="52" w:name="_Toc137651002"/>
      <w:bookmarkStart w:id="53" w:name="_Toc138082788"/>
      <w:bookmarkStart w:id="54" w:name="_Toc406581137"/>
      <w:bookmarkStart w:id="55" w:name="_Toc406581253"/>
      <w:bookmarkStart w:id="56" w:name="_Toc406588094"/>
      <w:r>
        <w:rPr>
          <w:szCs w:val="20"/>
        </w:rPr>
        <w:t>Kontrola minulého zápisu</w:t>
      </w:r>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p>
    <w:p w14:paraId="141C9CD2" w14:textId="78CDFFD2" w:rsidR="00372F8E" w:rsidRDefault="00372F8E" w:rsidP="00372F8E">
      <w:pPr>
        <w:rPr>
          <w:szCs w:val="20"/>
        </w:rPr>
      </w:pPr>
      <w:r>
        <w:rPr>
          <w:b/>
          <w:szCs w:val="20"/>
        </w:rPr>
        <w:t>Připomínky</w:t>
      </w:r>
      <w:r w:rsidRPr="00822F44">
        <w:rPr>
          <w:b/>
          <w:szCs w:val="20"/>
        </w:rPr>
        <w:t>:</w:t>
      </w:r>
      <w:r>
        <w:rPr>
          <w:szCs w:val="20"/>
        </w:rPr>
        <w:t xml:space="preserve"> </w:t>
      </w:r>
      <w:r w:rsidR="00F134E2">
        <w:rPr>
          <w:szCs w:val="20"/>
        </w:rPr>
        <w:t>Bez připomínek.</w:t>
      </w:r>
    </w:p>
    <w:p w14:paraId="680B94CC" w14:textId="77777777" w:rsidR="00386B3C" w:rsidRPr="00DD0F1C" w:rsidRDefault="00386B3C" w:rsidP="00372F8E">
      <w:pPr>
        <w:pStyle w:val="Nadpis1"/>
        <w:numPr>
          <w:ilvl w:val="0"/>
          <w:numId w:val="15"/>
        </w:numPr>
        <w:rPr>
          <w:szCs w:val="20"/>
        </w:rPr>
      </w:pPr>
      <w:bookmarkStart w:id="57" w:name="_Toc410208217"/>
      <w:bookmarkStart w:id="58" w:name="_Toc449344893"/>
      <w:bookmarkStart w:id="59" w:name="_Toc449538851"/>
      <w:bookmarkStart w:id="60" w:name="_Toc135661048"/>
      <w:bookmarkStart w:id="61" w:name="_Toc135661636"/>
      <w:bookmarkStart w:id="62" w:name="_Toc136857017"/>
      <w:bookmarkStart w:id="63" w:name="_Toc137028826"/>
      <w:bookmarkStart w:id="64" w:name="_Toc137029644"/>
      <w:bookmarkStart w:id="65" w:name="_Toc137029679"/>
      <w:bookmarkStart w:id="66" w:name="_Toc137029703"/>
      <w:bookmarkStart w:id="67" w:name="_Toc137113003"/>
      <w:bookmarkStart w:id="68" w:name="_Toc137651003"/>
      <w:bookmarkStart w:id="69" w:name="_Toc138082789"/>
      <w:r w:rsidRPr="00DD0F1C">
        <w:rPr>
          <w:szCs w:val="20"/>
        </w:rPr>
        <w:t>Schválení programu</w:t>
      </w:r>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p>
    <w:p w14:paraId="1F58430F" w14:textId="0197AB1C" w:rsidR="00386B3C" w:rsidRDefault="001425D0" w:rsidP="00386B3C">
      <w:pPr>
        <w:tabs>
          <w:tab w:val="left" w:pos="567"/>
        </w:tabs>
        <w:rPr>
          <w:b/>
          <w:szCs w:val="20"/>
        </w:rPr>
      </w:pPr>
      <w:r>
        <w:rPr>
          <w:b/>
          <w:szCs w:val="20"/>
        </w:rPr>
        <w:t>Obsah:</w:t>
      </w:r>
      <w:r w:rsidR="00386B3C">
        <w:rPr>
          <w:szCs w:val="20"/>
        </w:rPr>
        <w:t xml:space="preserve"> </w:t>
      </w:r>
      <w:r w:rsidR="00D22A96">
        <w:rPr>
          <w:szCs w:val="20"/>
        </w:rPr>
        <w:t xml:space="preserve">Schválení </w:t>
      </w:r>
      <w:r w:rsidR="00274183">
        <w:rPr>
          <w:szCs w:val="20"/>
        </w:rPr>
        <w:t xml:space="preserve">programu </w:t>
      </w:r>
      <w:r w:rsidR="00D22A96">
        <w:rPr>
          <w:szCs w:val="20"/>
        </w:rPr>
        <w:t xml:space="preserve">zasedání </w:t>
      </w:r>
      <w:r w:rsidR="00274183">
        <w:rPr>
          <w:szCs w:val="20"/>
        </w:rPr>
        <w:t>rozeslaného zastupitelům a vyvěšeného na úřední desce</w:t>
      </w:r>
      <w:r w:rsidR="00446790">
        <w:rPr>
          <w:szCs w:val="20"/>
        </w:rPr>
        <w:t>.</w:t>
      </w:r>
    </w:p>
    <w:p w14:paraId="18114DF9" w14:textId="11DC26F5" w:rsidR="00386B3C" w:rsidRPr="00C1526E" w:rsidRDefault="00386B3C" w:rsidP="00386B3C">
      <w:pPr>
        <w:tabs>
          <w:tab w:val="left" w:pos="567"/>
        </w:tabs>
        <w:rPr>
          <w:bCs/>
          <w:szCs w:val="20"/>
        </w:rPr>
      </w:pPr>
      <w:r w:rsidRPr="00822F44">
        <w:rPr>
          <w:b/>
          <w:szCs w:val="20"/>
        </w:rPr>
        <w:t>Jiné návrhy:</w:t>
      </w:r>
      <w:r w:rsidR="00C1526E">
        <w:rPr>
          <w:b/>
          <w:szCs w:val="20"/>
        </w:rPr>
        <w:t xml:space="preserve"> </w:t>
      </w:r>
      <w:r w:rsidR="00C1526E" w:rsidRPr="00C1526E">
        <w:rPr>
          <w:bCs/>
          <w:szCs w:val="20"/>
        </w:rPr>
        <w:t>Doplnění bodu 14:</w:t>
      </w:r>
      <w:r w:rsidR="00C1526E">
        <w:rPr>
          <w:b/>
          <w:szCs w:val="20"/>
        </w:rPr>
        <w:t xml:space="preserve"> </w:t>
      </w:r>
      <w:r w:rsidR="00C1526E" w:rsidRPr="00C1526E">
        <w:rPr>
          <w:bCs/>
          <w:szCs w:val="20"/>
        </w:rPr>
        <w:t>Projekt budovy pro dětskou skupinu</w:t>
      </w:r>
      <w:r w:rsidR="00F134E2">
        <w:rPr>
          <w:bCs/>
          <w:szCs w:val="20"/>
        </w:rPr>
        <w:t>.</w:t>
      </w:r>
    </w:p>
    <w:p w14:paraId="6AE913C9" w14:textId="0ABDE563" w:rsidR="00386B3C" w:rsidRDefault="00386B3C" w:rsidP="00386B3C">
      <w:pPr>
        <w:tabs>
          <w:tab w:val="left" w:pos="567"/>
        </w:tabs>
        <w:rPr>
          <w:b/>
          <w:szCs w:val="20"/>
        </w:rPr>
      </w:pPr>
      <w:r w:rsidRPr="00822F44">
        <w:rPr>
          <w:b/>
          <w:szCs w:val="20"/>
        </w:rPr>
        <w:t>Hlasování:</w:t>
      </w:r>
    </w:p>
    <w:tbl>
      <w:tblPr>
        <w:tblW w:w="8789" w:type="dxa"/>
        <w:tblInd w:w="-5" w:type="dxa"/>
        <w:tblLayout w:type="fixed"/>
        <w:tblLook w:val="0000" w:firstRow="0" w:lastRow="0" w:firstColumn="0" w:lastColumn="0" w:noHBand="0" w:noVBand="0"/>
      </w:tblPr>
      <w:tblGrid>
        <w:gridCol w:w="1134"/>
        <w:gridCol w:w="992"/>
        <w:gridCol w:w="851"/>
        <w:gridCol w:w="851"/>
        <w:gridCol w:w="1134"/>
        <w:gridCol w:w="851"/>
        <w:gridCol w:w="708"/>
        <w:gridCol w:w="1276"/>
        <w:gridCol w:w="992"/>
      </w:tblGrid>
      <w:tr w:rsidR="00891B1D" w:rsidRPr="00822F44" w14:paraId="1E70A6F5" w14:textId="77777777" w:rsidTr="005F5C85">
        <w:trPr>
          <w:trHeight w:val="85"/>
        </w:trPr>
        <w:tc>
          <w:tcPr>
            <w:tcW w:w="1134" w:type="dxa"/>
            <w:tcBorders>
              <w:top w:val="single" w:sz="4" w:space="0" w:color="000000"/>
              <w:left w:val="single" w:sz="4" w:space="0" w:color="000000"/>
              <w:bottom w:val="single" w:sz="4" w:space="0" w:color="000000"/>
            </w:tcBorders>
            <w:shd w:val="clear" w:color="auto" w:fill="auto"/>
          </w:tcPr>
          <w:p w14:paraId="0795879B" w14:textId="77777777" w:rsidR="00891B1D" w:rsidRPr="00822F44" w:rsidRDefault="00891B1D" w:rsidP="005F5C85">
            <w:pPr>
              <w:tabs>
                <w:tab w:val="left" w:pos="567"/>
              </w:tabs>
              <w:rPr>
                <w:szCs w:val="20"/>
              </w:rPr>
            </w:pPr>
            <w:r>
              <w:rPr>
                <w:szCs w:val="20"/>
              </w:rPr>
              <w:t>Drobílková</w:t>
            </w:r>
          </w:p>
        </w:tc>
        <w:tc>
          <w:tcPr>
            <w:tcW w:w="992" w:type="dxa"/>
            <w:tcBorders>
              <w:top w:val="single" w:sz="4" w:space="0" w:color="000000"/>
              <w:left w:val="single" w:sz="4" w:space="0" w:color="000000"/>
              <w:bottom w:val="single" w:sz="4" w:space="0" w:color="000000"/>
            </w:tcBorders>
            <w:shd w:val="clear" w:color="auto" w:fill="auto"/>
          </w:tcPr>
          <w:p w14:paraId="0E7FEF32" w14:textId="77777777" w:rsidR="00891B1D" w:rsidRPr="00822F44" w:rsidRDefault="00891B1D" w:rsidP="005F5C85">
            <w:pPr>
              <w:tabs>
                <w:tab w:val="left" w:pos="567"/>
              </w:tabs>
              <w:jc w:val="center"/>
              <w:rPr>
                <w:szCs w:val="20"/>
              </w:rPr>
            </w:pPr>
            <w:r>
              <w:rPr>
                <w:szCs w:val="20"/>
              </w:rPr>
              <w:t>Hodek</w:t>
            </w:r>
          </w:p>
        </w:tc>
        <w:tc>
          <w:tcPr>
            <w:tcW w:w="851" w:type="dxa"/>
            <w:tcBorders>
              <w:top w:val="single" w:sz="4" w:space="0" w:color="000000"/>
              <w:left w:val="single" w:sz="4" w:space="0" w:color="000000"/>
              <w:bottom w:val="single" w:sz="4" w:space="0" w:color="000000"/>
            </w:tcBorders>
            <w:shd w:val="clear" w:color="auto" w:fill="auto"/>
          </w:tcPr>
          <w:p w14:paraId="5D08193E" w14:textId="77777777" w:rsidR="00891B1D" w:rsidRPr="00822F44" w:rsidRDefault="00891B1D" w:rsidP="005F5C85">
            <w:pPr>
              <w:tabs>
                <w:tab w:val="left" w:pos="567"/>
              </w:tabs>
              <w:jc w:val="center"/>
              <w:rPr>
                <w:szCs w:val="20"/>
              </w:rPr>
            </w:pPr>
            <w:r>
              <w:rPr>
                <w:szCs w:val="20"/>
              </w:rPr>
              <w:t>Horník</w:t>
            </w:r>
          </w:p>
        </w:tc>
        <w:tc>
          <w:tcPr>
            <w:tcW w:w="851" w:type="dxa"/>
            <w:tcBorders>
              <w:top w:val="single" w:sz="4" w:space="0" w:color="000000"/>
              <w:left w:val="single" w:sz="4" w:space="0" w:color="000000"/>
              <w:bottom w:val="single" w:sz="4" w:space="0" w:color="000000"/>
            </w:tcBorders>
            <w:shd w:val="clear" w:color="auto" w:fill="auto"/>
          </w:tcPr>
          <w:p w14:paraId="1ABD55B0" w14:textId="77777777" w:rsidR="00891B1D" w:rsidRPr="00822F44" w:rsidRDefault="00891B1D" w:rsidP="005F5C85">
            <w:pPr>
              <w:tabs>
                <w:tab w:val="left" w:pos="567"/>
              </w:tabs>
              <w:jc w:val="center"/>
              <w:rPr>
                <w:szCs w:val="20"/>
              </w:rPr>
            </w:pPr>
            <w:r>
              <w:rPr>
                <w:szCs w:val="20"/>
              </w:rPr>
              <w:t>Jiras</w:t>
            </w:r>
          </w:p>
        </w:tc>
        <w:tc>
          <w:tcPr>
            <w:tcW w:w="1134" w:type="dxa"/>
            <w:tcBorders>
              <w:top w:val="single" w:sz="4" w:space="0" w:color="000000"/>
              <w:left w:val="single" w:sz="4" w:space="0" w:color="000000"/>
              <w:bottom w:val="single" w:sz="4" w:space="0" w:color="000000"/>
              <w:right w:val="single" w:sz="4" w:space="0" w:color="000000"/>
            </w:tcBorders>
          </w:tcPr>
          <w:p w14:paraId="6C8D0592" w14:textId="77777777" w:rsidR="00891B1D" w:rsidRPr="00822F44" w:rsidRDefault="00891B1D" w:rsidP="005F5C85">
            <w:pPr>
              <w:tabs>
                <w:tab w:val="left" w:pos="567"/>
              </w:tabs>
              <w:jc w:val="center"/>
              <w:rPr>
                <w:szCs w:val="20"/>
              </w:rPr>
            </w:pPr>
            <w:r>
              <w:rPr>
                <w:szCs w:val="20"/>
              </w:rPr>
              <w:t>Matějková</w:t>
            </w:r>
          </w:p>
        </w:tc>
        <w:tc>
          <w:tcPr>
            <w:tcW w:w="851" w:type="dxa"/>
            <w:tcBorders>
              <w:top w:val="single" w:sz="4" w:space="0" w:color="000000"/>
              <w:left w:val="single" w:sz="4" w:space="0" w:color="000000"/>
              <w:bottom w:val="single" w:sz="4" w:space="0" w:color="000000"/>
            </w:tcBorders>
          </w:tcPr>
          <w:p w14:paraId="791B9A90" w14:textId="77777777" w:rsidR="00891B1D" w:rsidRPr="00822F44" w:rsidRDefault="00891B1D" w:rsidP="005F5C85">
            <w:pPr>
              <w:tabs>
                <w:tab w:val="left" w:pos="567"/>
              </w:tabs>
              <w:jc w:val="center"/>
              <w:rPr>
                <w:szCs w:val="20"/>
              </w:rPr>
            </w:pPr>
            <w:r w:rsidRPr="00822F44">
              <w:rPr>
                <w:szCs w:val="20"/>
              </w:rPr>
              <w:t>Michal</w:t>
            </w:r>
          </w:p>
        </w:tc>
        <w:tc>
          <w:tcPr>
            <w:tcW w:w="708" w:type="dxa"/>
            <w:tcBorders>
              <w:top w:val="single" w:sz="4" w:space="0" w:color="000000"/>
              <w:left w:val="single" w:sz="4" w:space="0" w:color="000000"/>
              <w:bottom w:val="single" w:sz="4" w:space="0" w:color="000000"/>
            </w:tcBorders>
            <w:shd w:val="clear" w:color="auto" w:fill="auto"/>
          </w:tcPr>
          <w:p w14:paraId="33056F23" w14:textId="77777777" w:rsidR="00891B1D" w:rsidRPr="00822F44" w:rsidRDefault="00891B1D" w:rsidP="005F5C85">
            <w:pPr>
              <w:tabs>
                <w:tab w:val="left" w:pos="567"/>
              </w:tabs>
              <w:rPr>
                <w:szCs w:val="20"/>
              </w:rPr>
            </w:pPr>
            <w:r w:rsidRPr="00822F44">
              <w:rPr>
                <w:szCs w:val="20"/>
              </w:rPr>
              <w:t>Mudr</w:t>
            </w:r>
          </w:p>
        </w:tc>
        <w:tc>
          <w:tcPr>
            <w:tcW w:w="1276" w:type="dxa"/>
            <w:tcBorders>
              <w:top w:val="single" w:sz="4" w:space="0" w:color="000000"/>
              <w:left w:val="single" w:sz="4" w:space="0" w:color="000000"/>
              <w:bottom w:val="single" w:sz="4" w:space="0" w:color="000000"/>
            </w:tcBorders>
            <w:shd w:val="clear" w:color="auto" w:fill="auto"/>
          </w:tcPr>
          <w:p w14:paraId="7285700C" w14:textId="77777777" w:rsidR="00891B1D" w:rsidRPr="00822F44" w:rsidRDefault="00891B1D" w:rsidP="005F5C85">
            <w:pPr>
              <w:tabs>
                <w:tab w:val="left" w:pos="567"/>
              </w:tabs>
              <w:rPr>
                <w:szCs w:val="20"/>
              </w:rPr>
            </w:pPr>
            <w:r w:rsidRPr="00822F44">
              <w:rPr>
                <w:szCs w:val="20"/>
              </w:rPr>
              <w:t>Sgalitzerová</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04287081" w14:textId="77777777" w:rsidR="00891B1D" w:rsidRPr="00822F44" w:rsidRDefault="00891B1D" w:rsidP="005F5C85">
            <w:pPr>
              <w:tabs>
                <w:tab w:val="left" w:pos="567"/>
              </w:tabs>
              <w:jc w:val="center"/>
              <w:rPr>
                <w:szCs w:val="20"/>
              </w:rPr>
            </w:pPr>
            <w:r w:rsidRPr="00822F44">
              <w:rPr>
                <w:szCs w:val="20"/>
              </w:rPr>
              <w:t>Schmidt</w:t>
            </w:r>
          </w:p>
        </w:tc>
      </w:tr>
      <w:tr w:rsidR="00C442EE" w:rsidRPr="00822F44" w14:paraId="69FC7FC2" w14:textId="77777777" w:rsidTr="00433824">
        <w:trPr>
          <w:trHeight w:val="85"/>
        </w:trPr>
        <w:tc>
          <w:tcPr>
            <w:tcW w:w="1134" w:type="dxa"/>
            <w:tcBorders>
              <w:top w:val="single" w:sz="4" w:space="0" w:color="000000"/>
              <w:left w:val="single" w:sz="4" w:space="0" w:color="000000"/>
              <w:bottom w:val="single" w:sz="4" w:space="0" w:color="000000"/>
            </w:tcBorders>
            <w:shd w:val="clear" w:color="auto" w:fill="auto"/>
          </w:tcPr>
          <w:p w14:paraId="2F83451B" w14:textId="77777777" w:rsidR="00C442EE" w:rsidRPr="00822F44" w:rsidRDefault="00C442EE" w:rsidP="00433824">
            <w:pPr>
              <w:tabs>
                <w:tab w:val="left" w:pos="567"/>
              </w:tabs>
              <w:jc w:val="center"/>
              <w:rPr>
                <w:szCs w:val="20"/>
              </w:rPr>
            </w:pPr>
            <w:r>
              <w:rPr>
                <w:szCs w:val="20"/>
              </w:rPr>
              <w:t>Pro</w:t>
            </w:r>
          </w:p>
        </w:tc>
        <w:tc>
          <w:tcPr>
            <w:tcW w:w="992" w:type="dxa"/>
            <w:tcBorders>
              <w:top w:val="single" w:sz="4" w:space="0" w:color="000000"/>
              <w:left w:val="single" w:sz="4" w:space="0" w:color="000000"/>
              <w:bottom w:val="single" w:sz="4" w:space="0" w:color="000000"/>
            </w:tcBorders>
            <w:shd w:val="clear" w:color="auto" w:fill="auto"/>
          </w:tcPr>
          <w:p w14:paraId="59FEF1DA" w14:textId="77777777" w:rsidR="00C442EE" w:rsidRPr="00822F44" w:rsidRDefault="00C442EE" w:rsidP="00433824">
            <w:pPr>
              <w:tabs>
                <w:tab w:val="left" w:pos="567"/>
              </w:tabs>
              <w:jc w:val="center"/>
              <w:rPr>
                <w:szCs w:val="20"/>
              </w:rPr>
            </w:pPr>
            <w:r>
              <w:rPr>
                <w:szCs w:val="20"/>
              </w:rPr>
              <w:t>Pro</w:t>
            </w:r>
          </w:p>
        </w:tc>
        <w:tc>
          <w:tcPr>
            <w:tcW w:w="851" w:type="dxa"/>
            <w:tcBorders>
              <w:top w:val="single" w:sz="4" w:space="0" w:color="000000"/>
              <w:left w:val="single" w:sz="4" w:space="0" w:color="000000"/>
              <w:bottom w:val="single" w:sz="4" w:space="0" w:color="000000"/>
            </w:tcBorders>
            <w:shd w:val="clear" w:color="auto" w:fill="auto"/>
          </w:tcPr>
          <w:p w14:paraId="24911841" w14:textId="77777777" w:rsidR="00C442EE" w:rsidRPr="00822F44" w:rsidRDefault="00C442EE" w:rsidP="00433824">
            <w:pPr>
              <w:tabs>
                <w:tab w:val="left" w:pos="567"/>
              </w:tabs>
              <w:jc w:val="center"/>
              <w:rPr>
                <w:szCs w:val="20"/>
              </w:rPr>
            </w:pPr>
            <w:r>
              <w:rPr>
                <w:szCs w:val="20"/>
              </w:rPr>
              <w:t>-</w:t>
            </w:r>
          </w:p>
        </w:tc>
        <w:tc>
          <w:tcPr>
            <w:tcW w:w="851" w:type="dxa"/>
            <w:tcBorders>
              <w:top w:val="single" w:sz="4" w:space="0" w:color="000000"/>
              <w:left w:val="single" w:sz="4" w:space="0" w:color="000000"/>
              <w:bottom w:val="single" w:sz="4" w:space="0" w:color="000000"/>
            </w:tcBorders>
            <w:shd w:val="clear" w:color="auto" w:fill="auto"/>
          </w:tcPr>
          <w:p w14:paraId="6D5C4A34" w14:textId="77777777" w:rsidR="00C442EE" w:rsidRPr="00822F44" w:rsidRDefault="00C442EE" w:rsidP="00433824">
            <w:pPr>
              <w:tabs>
                <w:tab w:val="left" w:pos="567"/>
              </w:tabs>
              <w:jc w:val="center"/>
              <w:rPr>
                <w:szCs w:val="20"/>
              </w:rPr>
            </w:pPr>
            <w:r>
              <w:rPr>
                <w:szCs w:val="20"/>
              </w:rPr>
              <w:t>Pro</w:t>
            </w:r>
          </w:p>
        </w:tc>
        <w:tc>
          <w:tcPr>
            <w:tcW w:w="1134" w:type="dxa"/>
            <w:tcBorders>
              <w:top w:val="single" w:sz="4" w:space="0" w:color="000000"/>
              <w:left w:val="single" w:sz="4" w:space="0" w:color="000000"/>
              <w:bottom w:val="single" w:sz="4" w:space="0" w:color="000000"/>
              <w:right w:val="single" w:sz="4" w:space="0" w:color="000000"/>
            </w:tcBorders>
          </w:tcPr>
          <w:p w14:paraId="0897AFDE" w14:textId="77777777" w:rsidR="00C442EE" w:rsidRPr="00822F44" w:rsidRDefault="00C442EE" w:rsidP="00433824">
            <w:pPr>
              <w:tabs>
                <w:tab w:val="left" w:pos="567"/>
              </w:tabs>
              <w:jc w:val="center"/>
              <w:rPr>
                <w:szCs w:val="20"/>
              </w:rPr>
            </w:pPr>
            <w:r>
              <w:rPr>
                <w:szCs w:val="20"/>
              </w:rPr>
              <w:t>Pro</w:t>
            </w:r>
          </w:p>
        </w:tc>
        <w:tc>
          <w:tcPr>
            <w:tcW w:w="851" w:type="dxa"/>
            <w:tcBorders>
              <w:top w:val="single" w:sz="4" w:space="0" w:color="000000"/>
              <w:left w:val="single" w:sz="4" w:space="0" w:color="000000"/>
              <w:bottom w:val="single" w:sz="4" w:space="0" w:color="000000"/>
            </w:tcBorders>
          </w:tcPr>
          <w:p w14:paraId="3E429E9B" w14:textId="77777777" w:rsidR="00C442EE" w:rsidRPr="00822F44" w:rsidRDefault="00C442EE" w:rsidP="00433824">
            <w:pPr>
              <w:tabs>
                <w:tab w:val="left" w:pos="567"/>
              </w:tabs>
              <w:jc w:val="center"/>
              <w:rPr>
                <w:szCs w:val="20"/>
              </w:rPr>
            </w:pPr>
            <w:r>
              <w:rPr>
                <w:szCs w:val="20"/>
              </w:rPr>
              <w:t>Pro</w:t>
            </w:r>
          </w:p>
        </w:tc>
        <w:tc>
          <w:tcPr>
            <w:tcW w:w="708" w:type="dxa"/>
            <w:tcBorders>
              <w:top w:val="single" w:sz="4" w:space="0" w:color="000000"/>
              <w:left w:val="single" w:sz="4" w:space="0" w:color="000000"/>
              <w:bottom w:val="single" w:sz="4" w:space="0" w:color="000000"/>
            </w:tcBorders>
            <w:shd w:val="clear" w:color="auto" w:fill="auto"/>
          </w:tcPr>
          <w:p w14:paraId="1CCB7AAD" w14:textId="77777777" w:rsidR="00C442EE" w:rsidRPr="00822F44" w:rsidRDefault="00C442EE" w:rsidP="00433824">
            <w:pPr>
              <w:tabs>
                <w:tab w:val="left" w:pos="567"/>
              </w:tabs>
              <w:jc w:val="center"/>
              <w:rPr>
                <w:szCs w:val="20"/>
              </w:rPr>
            </w:pPr>
            <w:r>
              <w:rPr>
                <w:szCs w:val="20"/>
              </w:rPr>
              <w:t>Pro</w:t>
            </w:r>
          </w:p>
        </w:tc>
        <w:tc>
          <w:tcPr>
            <w:tcW w:w="1276" w:type="dxa"/>
            <w:tcBorders>
              <w:top w:val="single" w:sz="4" w:space="0" w:color="000000"/>
              <w:left w:val="single" w:sz="4" w:space="0" w:color="000000"/>
              <w:bottom w:val="single" w:sz="4" w:space="0" w:color="000000"/>
            </w:tcBorders>
            <w:shd w:val="clear" w:color="auto" w:fill="auto"/>
          </w:tcPr>
          <w:p w14:paraId="452DF492" w14:textId="77777777" w:rsidR="00C442EE" w:rsidRPr="00822F44" w:rsidRDefault="00C442EE" w:rsidP="00433824">
            <w:pPr>
              <w:tabs>
                <w:tab w:val="left" w:pos="567"/>
              </w:tabs>
              <w:jc w:val="center"/>
              <w:rPr>
                <w:szCs w:val="20"/>
              </w:rPr>
            </w:pPr>
            <w:r>
              <w:rPr>
                <w:szCs w:val="20"/>
              </w:rPr>
              <w:t>Pro</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0F0C67F3" w14:textId="77777777" w:rsidR="00C442EE" w:rsidRPr="00822F44" w:rsidRDefault="00C442EE" w:rsidP="00433824">
            <w:pPr>
              <w:tabs>
                <w:tab w:val="left" w:pos="567"/>
              </w:tabs>
              <w:jc w:val="center"/>
              <w:rPr>
                <w:szCs w:val="20"/>
              </w:rPr>
            </w:pPr>
            <w:r>
              <w:rPr>
                <w:szCs w:val="20"/>
              </w:rPr>
              <w:t>Pro</w:t>
            </w:r>
          </w:p>
        </w:tc>
      </w:tr>
    </w:tbl>
    <w:p w14:paraId="0C9D71E6" w14:textId="3D097213" w:rsidR="00077519" w:rsidRDefault="00386B3C" w:rsidP="00F134E2">
      <w:pPr>
        <w:rPr>
          <w:b/>
          <w:szCs w:val="20"/>
        </w:rPr>
      </w:pPr>
      <w:r>
        <w:rPr>
          <w:b/>
          <w:szCs w:val="20"/>
        </w:rPr>
        <w:t xml:space="preserve">Usnesení č. </w:t>
      </w:r>
      <w:r w:rsidR="00EB4B29">
        <w:rPr>
          <w:b/>
          <w:szCs w:val="20"/>
        </w:rPr>
        <w:t>4</w:t>
      </w:r>
      <w:r w:rsidRPr="00822F44">
        <w:rPr>
          <w:b/>
          <w:szCs w:val="20"/>
        </w:rPr>
        <w:t>-</w:t>
      </w:r>
      <w:r w:rsidR="00891B1D">
        <w:rPr>
          <w:b/>
          <w:szCs w:val="20"/>
        </w:rPr>
        <w:t>0</w:t>
      </w:r>
      <w:r w:rsidR="003B0384">
        <w:rPr>
          <w:b/>
          <w:szCs w:val="20"/>
        </w:rPr>
        <w:t>8</w:t>
      </w:r>
      <w:r w:rsidR="001F1528">
        <w:rPr>
          <w:b/>
          <w:szCs w:val="20"/>
        </w:rPr>
        <w:t>-202</w:t>
      </w:r>
      <w:r w:rsidR="00C47F73">
        <w:rPr>
          <w:b/>
          <w:szCs w:val="20"/>
        </w:rPr>
        <w:t>3</w:t>
      </w:r>
      <w:r w:rsidRPr="00822F44">
        <w:rPr>
          <w:b/>
          <w:szCs w:val="20"/>
        </w:rPr>
        <w:t xml:space="preserve">: </w:t>
      </w:r>
      <w:r w:rsidR="001425D0" w:rsidRPr="00822F44">
        <w:rPr>
          <w:szCs w:val="20"/>
        </w:rPr>
        <w:t>ZO schvaluje</w:t>
      </w:r>
      <w:r w:rsidR="001425D0">
        <w:rPr>
          <w:szCs w:val="20"/>
        </w:rPr>
        <w:t xml:space="preserve"> předložený</w:t>
      </w:r>
      <w:r w:rsidR="001425D0" w:rsidRPr="00822F44">
        <w:rPr>
          <w:szCs w:val="20"/>
        </w:rPr>
        <w:t xml:space="preserve"> </w:t>
      </w:r>
      <w:r w:rsidR="001425D0">
        <w:rPr>
          <w:szCs w:val="20"/>
        </w:rPr>
        <w:t>program zasedání</w:t>
      </w:r>
      <w:r w:rsidR="00C1526E">
        <w:rPr>
          <w:szCs w:val="20"/>
        </w:rPr>
        <w:t xml:space="preserve"> včetně doplněných bodů</w:t>
      </w:r>
      <w:r w:rsidR="00F134E2">
        <w:rPr>
          <w:b/>
          <w:szCs w:val="20"/>
        </w:rPr>
        <w:t>.</w:t>
      </w:r>
    </w:p>
    <w:p w14:paraId="5DAB0060" w14:textId="77777777" w:rsidR="003B0384" w:rsidRPr="00DD0F1C" w:rsidRDefault="003B0384" w:rsidP="003B0384">
      <w:pPr>
        <w:pStyle w:val="Nadpis1"/>
        <w:numPr>
          <w:ilvl w:val="0"/>
          <w:numId w:val="15"/>
        </w:numPr>
        <w:rPr>
          <w:szCs w:val="20"/>
        </w:rPr>
      </w:pPr>
      <w:bookmarkStart w:id="70" w:name="_Toc134623237"/>
      <w:bookmarkStart w:id="71" w:name="_Toc135056779"/>
      <w:bookmarkStart w:id="72" w:name="_Toc135230505"/>
      <w:bookmarkStart w:id="73" w:name="_Toc135230555"/>
      <w:bookmarkStart w:id="74" w:name="_Toc135231438"/>
      <w:bookmarkStart w:id="75" w:name="_Toc135639960"/>
      <w:bookmarkStart w:id="76" w:name="_Toc135639989"/>
      <w:bookmarkStart w:id="77" w:name="_Toc135640034"/>
      <w:bookmarkStart w:id="78" w:name="_Toc135661049"/>
      <w:bookmarkStart w:id="79" w:name="_Toc135661637"/>
      <w:bookmarkStart w:id="80" w:name="_Toc136857018"/>
      <w:bookmarkStart w:id="81" w:name="_Toc137028827"/>
      <w:bookmarkStart w:id="82" w:name="_Toc137029645"/>
      <w:bookmarkStart w:id="83" w:name="_Toc137029680"/>
      <w:bookmarkStart w:id="84" w:name="_Toc137029704"/>
      <w:bookmarkStart w:id="85" w:name="_Toc137113004"/>
      <w:bookmarkStart w:id="86" w:name="_Toc137651004"/>
      <w:bookmarkStart w:id="87" w:name="_Toc138082790"/>
      <w:bookmarkStart w:id="88" w:name="_Toc449538852"/>
      <w:r>
        <w:rPr>
          <w:szCs w:val="20"/>
        </w:rPr>
        <w:lastRenderedPageBreak/>
        <w:t>Charakter provozu kiosku v parku</w:t>
      </w:r>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p>
    <w:p w14:paraId="043A3C7E" w14:textId="513007CF" w:rsidR="003B0384" w:rsidRDefault="003B0384" w:rsidP="003B0384">
      <w:pPr>
        <w:tabs>
          <w:tab w:val="left" w:pos="567"/>
        </w:tabs>
        <w:rPr>
          <w:szCs w:val="20"/>
        </w:rPr>
      </w:pPr>
      <w:r>
        <w:rPr>
          <w:b/>
          <w:szCs w:val="20"/>
        </w:rPr>
        <w:t>Obsah:</w:t>
      </w:r>
      <w:r>
        <w:rPr>
          <w:szCs w:val="20"/>
        </w:rPr>
        <w:t xml:space="preserve"> </w:t>
      </w:r>
      <w:r w:rsidRPr="00B46420">
        <w:rPr>
          <w:szCs w:val="20"/>
        </w:rPr>
        <w:t>Charakter a základní parametry je nutné určit kvůli vypsání soutěže na provozovatele.</w:t>
      </w:r>
      <w:r>
        <w:rPr>
          <w:szCs w:val="20"/>
        </w:rPr>
        <w:t xml:space="preserve"> P</w:t>
      </w:r>
      <w:r w:rsidRPr="00B46420">
        <w:rPr>
          <w:szCs w:val="20"/>
        </w:rPr>
        <w:t xml:space="preserve">řes den by měl kiosek sloužit jako </w:t>
      </w:r>
      <w:r w:rsidR="00F134E2" w:rsidRPr="00F134E2">
        <w:rPr>
          <w:szCs w:val="20"/>
        </w:rPr>
        <w:t xml:space="preserve">kavárna </w:t>
      </w:r>
      <w:r w:rsidRPr="00F134E2">
        <w:rPr>
          <w:szCs w:val="20"/>
        </w:rPr>
        <w:t>pro maminky s malými dětmi</w:t>
      </w:r>
      <w:r w:rsidRPr="00B46420">
        <w:rPr>
          <w:szCs w:val="20"/>
        </w:rPr>
        <w:t xml:space="preserve">, večer </w:t>
      </w:r>
      <w:r w:rsidR="00F134E2">
        <w:rPr>
          <w:szCs w:val="20"/>
        </w:rPr>
        <w:t xml:space="preserve">jako </w:t>
      </w:r>
      <w:r w:rsidR="00F134E2" w:rsidRPr="002B3175">
        <w:rPr>
          <w:szCs w:val="20"/>
        </w:rPr>
        <w:t>hospoda</w:t>
      </w:r>
      <w:r w:rsidRPr="002B3175">
        <w:rPr>
          <w:szCs w:val="20"/>
        </w:rPr>
        <w:t xml:space="preserve">. </w:t>
      </w:r>
      <w:r w:rsidR="00F134E2" w:rsidRPr="002B3175">
        <w:rPr>
          <w:szCs w:val="20"/>
        </w:rPr>
        <w:t>Podrobnosti</w:t>
      </w:r>
      <w:r w:rsidR="00F134E2">
        <w:rPr>
          <w:szCs w:val="20"/>
        </w:rPr>
        <w:t xml:space="preserve"> viz přiložená projektová dokumentace k vyhlášení sou</w:t>
      </w:r>
      <w:r w:rsidR="00446790">
        <w:rPr>
          <w:szCs w:val="20"/>
        </w:rPr>
        <w:t>t</w:t>
      </w:r>
      <w:r w:rsidR="00F134E2">
        <w:rPr>
          <w:szCs w:val="20"/>
        </w:rPr>
        <w:t>ě</w:t>
      </w:r>
      <w:r w:rsidR="00446790">
        <w:rPr>
          <w:szCs w:val="20"/>
        </w:rPr>
        <w:t>že.</w:t>
      </w:r>
    </w:p>
    <w:p w14:paraId="492F6A8A" w14:textId="15A47845" w:rsidR="003B0384" w:rsidRPr="00446790" w:rsidRDefault="003B0384" w:rsidP="003B0384">
      <w:pPr>
        <w:tabs>
          <w:tab w:val="left" w:pos="567"/>
        </w:tabs>
        <w:rPr>
          <w:bCs/>
          <w:szCs w:val="20"/>
        </w:rPr>
      </w:pPr>
      <w:r>
        <w:rPr>
          <w:b/>
          <w:szCs w:val="20"/>
        </w:rPr>
        <w:t>Diskuse:</w:t>
      </w:r>
      <w:r w:rsidR="00446790">
        <w:rPr>
          <w:b/>
          <w:szCs w:val="20"/>
        </w:rPr>
        <w:br/>
      </w:r>
      <w:r w:rsidR="00446790" w:rsidRPr="00446790">
        <w:rPr>
          <w:bCs/>
          <w:szCs w:val="20"/>
        </w:rPr>
        <w:t>P.Schmidt navrhnul bod stáhnout a nejdříve provést diskusi poštovním kanálem. Teprve po vyslovení osobních stanovisek bod projednat. Navrhovatel bod stáhnul.</w:t>
      </w:r>
    </w:p>
    <w:p w14:paraId="421FA2B7" w14:textId="7F18E9AE" w:rsidR="002B719C" w:rsidRDefault="003B0384" w:rsidP="00D61F5B">
      <w:pPr>
        <w:rPr>
          <w:szCs w:val="20"/>
        </w:rPr>
      </w:pPr>
      <w:r>
        <w:rPr>
          <w:b/>
          <w:szCs w:val="20"/>
        </w:rPr>
        <w:t>Usnesení č. 5</w:t>
      </w:r>
      <w:r w:rsidRPr="00822F44">
        <w:rPr>
          <w:b/>
          <w:szCs w:val="20"/>
        </w:rPr>
        <w:t>-</w:t>
      </w:r>
      <w:r>
        <w:rPr>
          <w:b/>
          <w:szCs w:val="20"/>
        </w:rPr>
        <w:t>08-2023</w:t>
      </w:r>
      <w:r w:rsidRPr="00172C6D">
        <w:rPr>
          <w:szCs w:val="20"/>
        </w:rPr>
        <w:t xml:space="preserve">: </w:t>
      </w:r>
      <w:r w:rsidR="00446790">
        <w:rPr>
          <w:szCs w:val="20"/>
        </w:rPr>
        <w:t xml:space="preserve">Bez usnesení. </w:t>
      </w:r>
    </w:p>
    <w:p w14:paraId="6DCDAA3B" w14:textId="2E0C0C00" w:rsidR="003B0384" w:rsidRPr="00DD0F1C" w:rsidRDefault="003B0384" w:rsidP="003B0384">
      <w:pPr>
        <w:pStyle w:val="Nadpis1"/>
        <w:numPr>
          <w:ilvl w:val="0"/>
          <w:numId w:val="15"/>
        </w:numPr>
        <w:rPr>
          <w:szCs w:val="20"/>
        </w:rPr>
      </w:pPr>
      <w:bookmarkStart w:id="89" w:name="_Toc135056790"/>
      <w:bookmarkStart w:id="90" w:name="_Toc135230516"/>
      <w:bookmarkStart w:id="91" w:name="_Toc135230566"/>
      <w:bookmarkStart w:id="92" w:name="_Toc135231449"/>
      <w:bookmarkStart w:id="93" w:name="_Toc135639971"/>
      <w:bookmarkStart w:id="94" w:name="_Toc135640000"/>
      <w:bookmarkStart w:id="95" w:name="_Toc135640045"/>
      <w:bookmarkStart w:id="96" w:name="_Toc135661050"/>
      <w:bookmarkStart w:id="97" w:name="_Toc135661638"/>
      <w:bookmarkStart w:id="98" w:name="_Toc136857019"/>
      <w:bookmarkStart w:id="99" w:name="_Toc137028828"/>
      <w:bookmarkStart w:id="100" w:name="_Toc137029646"/>
      <w:bookmarkStart w:id="101" w:name="_Toc137029681"/>
      <w:bookmarkStart w:id="102" w:name="_Toc137029705"/>
      <w:bookmarkStart w:id="103" w:name="_Toc137113005"/>
      <w:bookmarkStart w:id="104" w:name="_Toc137651005"/>
      <w:bookmarkStart w:id="105" w:name="_Toc138082791"/>
      <w:r>
        <w:rPr>
          <w:szCs w:val="20"/>
        </w:rPr>
        <w:t>Prodej pozemků</w:t>
      </w:r>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p>
    <w:p w14:paraId="06088E7A" w14:textId="465A4581" w:rsidR="003B0384" w:rsidRPr="003B0384" w:rsidRDefault="003B0384" w:rsidP="003B0384">
      <w:pPr>
        <w:tabs>
          <w:tab w:val="left" w:pos="567"/>
        </w:tabs>
        <w:rPr>
          <w:szCs w:val="20"/>
        </w:rPr>
      </w:pPr>
      <w:r>
        <w:rPr>
          <w:b/>
          <w:szCs w:val="20"/>
        </w:rPr>
        <w:t>Obsah:</w:t>
      </w:r>
      <w:r>
        <w:rPr>
          <w:szCs w:val="20"/>
        </w:rPr>
        <w:t xml:space="preserve"> </w:t>
      </w:r>
      <w:r w:rsidR="005D58CD">
        <w:rPr>
          <w:szCs w:val="20"/>
        </w:rPr>
        <w:t>…</w:t>
      </w:r>
      <w:r w:rsidRPr="003C35B3">
        <w:rPr>
          <w:szCs w:val="20"/>
        </w:rPr>
        <w:t xml:space="preserve"> žádají odkoupení části</w:t>
      </w:r>
      <w:r>
        <w:rPr>
          <w:szCs w:val="20"/>
        </w:rPr>
        <w:t xml:space="preserve"> okolních</w:t>
      </w:r>
      <w:r w:rsidRPr="003C35B3">
        <w:rPr>
          <w:szCs w:val="20"/>
        </w:rPr>
        <w:t xml:space="preserve"> pozemků</w:t>
      </w:r>
      <w:r>
        <w:rPr>
          <w:szCs w:val="20"/>
        </w:rPr>
        <w:t>.</w:t>
      </w:r>
      <w:r w:rsidRPr="003C35B3">
        <w:rPr>
          <w:szCs w:val="20"/>
        </w:rPr>
        <w:t xml:space="preserve"> Tyto pozemky navazují na pozemek </w:t>
      </w:r>
      <w:r w:rsidR="005D58CD">
        <w:rPr>
          <w:szCs w:val="20"/>
        </w:rPr>
        <w:t>…</w:t>
      </w:r>
      <w:r w:rsidRPr="003C35B3">
        <w:rPr>
          <w:szCs w:val="20"/>
        </w:rPr>
        <w:t xml:space="preserve">, který vlastní. </w:t>
      </w:r>
      <w:r>
        <w:rPr>
          <w:szCs w:val="20"/>
        </w:rPr>
        <w:t>Záměr byl schválen U</w:t>
      </w:r>
      <w:r w:rsidRPr="005605EB">
        <w:rPr>
          <w:szCs w:val="20"/>
        </w:rPr>
        <w:t>snesení</w:t>
      </w:r>
      <w:r>
        <w:rPr>
          <w:szCs w:val="20"/>
        </w:rPr>
        <w:t>m</w:t>
      </w:r>
      <w:r w:rsidRPr="005605EB">
        <w:rPr>
          <w:szCs w:val="20"/>
        </w:rPr>
        <w:t xml:space="preserve"> č. 1</w:t>
      </w:r>
      <w:r>
        <w:rPr>
          <w:szCs w:val="20"/>
        </w:rPr>
        <w:t>6</w:t>
      </w:r>
      <w:r w:rsidRPr="005605EB">
        <w:rPr>
          <w:szCs w:val="20"/>
        </w:rPr>
        <w:t>-0</w:t>
      </w:r>
      <w:r>
        <w:rPr>
          <w:szCs w:val="20"/>
        </w:rPr>
        <w:t>7</w:t>
      </w:r>
      <w:r w:rsidRPr="005605EB">
        <w:rPr>
          <w:szCs w:val="20"/>
        </w:rPr>
        <w:t>-2023</w:t>
      </w:r>
      <w:r>
        <w:rPr>
          <w:szCs w:val="20"/>
        </w:rPr>
        <w:t>.</w:t>
      </w:r>
      <w:r w:rsidRPr="005605EB">
        <w:rPr>
          <w:szCs w:val="20"/>
        </w:rPr>
        <w:t xml:space="preserve"> </w:t>
      </w:r>
    </w:p>
    <w:p w14:paraId="114E874F" w14:textId="470B1D42" w:rsidR="003B0384" w:rsidRPr="00983B07" w:rsidRDefault="003B0384" w:rsidP="003B0384">
      <w:pPr>
        <w:tabs>
          <w:tab w:val="left" w:pos="567"/>
        </w:tabs>
        <w:rPr>
          <w:bCs/>
          <w:szCs w:val="20"/>
        </w:rPr>
      </w:pPr>
      <w:r>
        <w:rPr>
          <w:b/>
          <w:szCs w:val="20"/>
        </w:rPr>
        <w:t>Diskuse:</w:t>
      </w:r>
      <w:r w:rsidR="00983B07">
        <w:rPr>
          <w:b/>
          <w:szCs w:val="20"/>
        </w:rPr>
        <w:br/>
      </w:r>
      <w:r w:rsidR="00983B07" w:rsidRPr="00983B07">
        <w:rPr>
          <w:bCs/>
          <w:szCs w:val="20"/>
        </w:rPr>
        <w:t>P.Schmidt bod stáhnul pro nejasnou cenu prodeje</w:t>
      </w:r>
      <w:r w:rsidR="00983B07">
        <w:rPr>
          <w:bCs/>
          <w:szCs w:val="20"/>
        </w:rPr>
        <w:t xml:space="preserve"> v místě v historii.</w:t>
      </w:r>
    </w:p>
    <w:p w14:paraId="51018C13" w14:textId="40AE4AB0" w:rsidR="003B0384" w:rsidRPr="00983B07" w:rsidRDefault="003B0384" w:rsidP="003B0384">
      <w:pPr>
        <w:tabs>
          <w:tab w:val="left" w:pos="567"/>
        </w:tabs>
        <w:rPr>
          <w:bCs/>
          <w:szCs w:val="20"/>
        </w:rPr>
      </w:pPr>
      <w:r>
        <w:rPr>
          <w:b/>
          <w:szCs w:val="20"/>
        </w:rPr>
        <w:t>Usnesení č. 6</w:t>
      </w:r>
      <w:r w:rsidRPr="00822F44">
        <w:rPr>
          <w:b/>
          <w:szCs w:val="20"/>
        </w:rPr>
        <w:t>-</w:t>
      </w:r>
      <w:r>
        <w:rPr>
          <w:b/>
          <w:szCs w:val="20"/>
        </w:rPr>
        <w:t>08-2023</w:t>
      </w:r>
      <w:r w:rsidR="00983B07">
        <w:rPr>
          <w:b/>
          <w:szCs w:val="20"/>
        </w:rPr>
        <w:t xml:space="preserve">: </w:t>
      </w:r>
      <w:r w:rsidR="00983B07" w:rsidRPr="00983B07">
        <w:rPr>
          <w:bCs/>
          <w:szCs w:val="20"/>
        </w:rPr>
        <w:t>Bez usnesení.</w:t>
      </w:r>
    </w:p>
    <w:p w14:paraId="436790D7" w14:textId="08C4CEAC" w:rsidR="003B0384" w:rsidRPr="00DD0F1C" w:rsidRDefault="003B0384" w:rsidP="003B0384">
      <w:pPr>
        <w:pStyle w:val="Nadpis1"/>
        <w:numPr>
          <w:ilvl w:val="0"/>
          <w:numId w:val="15"/>
        </w:numPr>
        <w:rPr>
          <w:szCs w:val="20"/>
        </w:rPr>
      </w:pPr>
      <w:bookmarkStart w:id="106" w:name="_Toc135056791"/>
      <w:bookmarkStart w:id="107" w:name="_Toc135230517"/>
      <w:bookmarkStart w:id="108" w:name="_Toc135230567"/>
      <w:bookmarkStart w:id="109" w:name="_Toc135231450"/>
      <w:bookmarkStart w:id="110" w:name="_Toc135639972"/>
      <w:bookmarkStart w:id="111" w:name="_Toc135640001"/>
      <w:bookmarkStart w:id="112" w:name="_Toc135640046"/>
      <w:bookmarkStart w:id="113" w:name="_Toc135661051"/>
      <w:bookmarkStart w:id="114" w:name="_Toc135661639"/>
      <w:bookmarkStart w:id="115" w:name="_Toc136857020"/>
      <w:bookmarkStart w:id="116" w:name="_Toc137028829"/>
      <w:bookmarkStart w:id="117" w:name="_Toc137029647"/>
      <w:bookmarkStart w:id="118" w:name="_Toc137029682"/>
      <w:bookmarkStart w:id="119" w:name="_Toc137029706"/>
      <w:bookmarkStart w:id="120" w:name="_Toc137113006"/>
      <w:bookmarkStart w:id="121" w:name="_Toc137651006"/>
      <w:bookmarkStart w:id="122" w:name="_Toc138082792"/>
      <w:r>
        <w:rPr>
          <w:szCs w:val="20"/>
        </w:rPr>
        <w:t>Směna pozemků</w:t>
      </w:r>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p>
    <w:p w14:paraId="06193540" w14:textId="7797250A" w:rsidR="00A9720B" w:rsidRDefault="003B0384" w:rsidP="00A9720B">
      <w:pPr>
        <w:tabs>
          <w:tab w:val="left" w:pos="567"/>
        </w:tabs>
        <w:rPr>
          <w:b/>
          <w:szCs w:val="20"/>
        </w:rPr>
      </w:pPr>
      <w:r>
        <w:rPr>
          <w:b/>
          <w:szCs w:val="20"/>
        </w:rPr>
        <w:t>Obsah:</w:t>
      </w:r>
      <w:r>
        <w:rPr>
          <w:szCs w:val="20"/>
        </w:rPr>
        <w:t xml:space="preserve"> </w:t>
      </w:r>
      <w:r w:rsidR="00A9720B">
        <w:rPr>
          <w:szCs w:val="20"/>
        </w:rPr>
        <w:t xml:space="preserve">Obec potřebuje směnit pozemky pod hrází Hořejšího rybníka tak, aby těleso hráze bylo na obecní parcele. Záměr směny byl schválen </w:t>
      </w:r>
      <w:r w:rsidR="00A9720B" w:rsidRPr="003B0384">
        <w:rPr>
          <w:szCs w:val="20"/>
        </w:rPr>
        <w:t>Usnesení</w:t>
      </w:r>
      <w:r w:rsidR="00A9720B">
        <w:rPr>
          <w:szCs w:val="20"/>
        </w:rPr>
        <w:t>m</w:t>
      </w:r>
      <w:r w:rsidR="00A9720B" w:rsidRPr="003B0384">
        <w:rPr>
          <w:szCs w:val="20"/>
        </w:rPr>
        <w:t xml:space="preserve"> č. 17-07-2023</w:t>
      </w:r>
      <w:r w:rsidR="00A9720B">
        <w:rPr>
          <w:szCs w:val="20"/>
        </w:rPr>
        <w:t xml:space="preserve">. Vzhledem k tomu, že </w:t>
      </w:r>
      <w:r w:rsidR="005D58CD">
        <w:rPr>
          <w:szCs w:val="20"/>
        </w:rPr>
        <w:t>…</w:t>
      </w:r>
      <w:r w:rsidR="00A9720B">
        <w:rPr>
          <w:szCs w:val="20"/>
        </w:rPr>
        <w:t xml:space="preserve"> pozemku po přeměření skutečného stavu měl pozemek menší, navrhuje místo směny zapsané v katastru vzájemný bezplatný pronájem.</w:t>
      </w:r>
    </w:p>
    <w:p w14:paraId="79AA3B0F" w14:textId="77777777" w:rsidR="003B0384" w:rsidRDefault="003B0384" w:rsidP="003B0384">
      <w:pPr>
        <w:tabs>
          <w:tab w:val="left" w:pos="567"/>
        </w:tabs>
        <w:rPr>
          <w:b/>
          <w:szCs w:val="20"/>
        </w:rPr>
      </w:pPr>
      <w:r w:rsidRPr="00822F44">
        <w:rPr>
          <w:b/>
          <w:szCs w:val="20"/>
        </w:rPr>
        <w:t>Hlasování:</w:t>
      </w:r>
    </w:p>
    <w:tbl>
      <w:tblPr>
        <w:tblW w:w="8789" w:type="dxa"/>
        <w:tblInd w:w="-5" w:type="dxa"/>
        <w:tblLayout w:type="fixed"/>
        <w:tblLook w:val="0000" w:firstRow="0" w:lastRow="0" w:firstColumn="0" w:lastColumn="0" w:noHBand="0" w:noVBand="0"/>
      </w:tblPr>
      <w:tblGrid>
        <w:gridCol w:w="1134"/>
        <w:gridCol w:w="992"/>
        <w:gridCol w:w="851"/>
        <w:gridCol w:w="851"/>
        <w:gridCol w:w="1134"/>
        <w:gridCol w:w="851"/>
        <w:gridCol w:w="708"/>
        <w:gridCol w:w="1276"/>
        <w:gridCol w:w="992"/>
      </w:tblGrid>
      <w:tr w:rsidR="003B0384" w:rsidRPr="00822F44" w14:paraId="5E274E11" w14:textId="77777777" w:rsidTr="00263F85">
        <w:trPr>
          <w:trHeight w:val="85"/>
        </w:trPr>
        <w:tc>
          <w:tcPr>
            <w:tcW w:w="1134" w:type="dxa"/>
            <w:tcBorders>
              <w:top w:val="single" w:sz="4" w:space="0" w:color="000000"/>
              <w:left w:val="single" w:sz="4" w:space="0" w:color="000000"/>
              <w:bottom w:val="single" w:sz="4" w:space="0" w:color="000000"/>
            </w:tcBorders>
            <w:shd w:val="clear" w:color="auto" w:fill="auto"/>
          </w:tcPr>
          <w:p w14:paraId="12A8B818" w14:textId="77777777" w:rsidR="003B0384" w:rsidRPr="00822F44" w:rsidRDefault="003B0384" w:rsidP="00263F85">
            <w:pPr>
              <w:tabs>
                <w:tab w:val="left" w:pos="567"/>
              </w:tabs>
              <w:rPr>
                <w:szCs w:val="20"/>
              </w:rPr>
            </w:pPr>
            <w:r>
              <w:rPr>
                <w:szCs w:val="20"/>
              </w:rPr>
              <w:t>Drobílková</w:t>
            </w:r>
          </w:p>
        </w:tc>
        <w:tc>
          <w:tcPr>
            <w:tcW w:w="992" w:type="dxa"/>
            <w:tcBorders>
              <w:top w:val="single" w:sz="4" w:space="0" w:color="000000"/>
              <w:left w:val="single" w:sz="4" w:space="0" w:color="000000"/>
              <w:bottom w:val="single" w:sz="4" w:space="0" w:color="000000"/>
            </w:tcBorders>
            <w:shd w:val="clear" w:color="auto" w:fill="auto"/>
          </w:tcPr>
          <w:p w14:paraId="6DAB3E1E" w14:textId="77777777" w:rsidR="003B0384" w:rsidRPr="00822F44" w:rsidRDefault="003B0384" w:rsidP="00263F85">
            <w:pPr>
              <w:tabs>
                <w:tab w:val="left" w:pos="567"/>
              </w:tabs>
              <w:jc w:val="center"/>
              <w:rPr>
                <w:szCs w:val="20"/>
              </w:rPr>
            </w:pPr>
            <w:r>
              <w:rPr>
                <w:szCs w:val="20"/>
              </w:rPr>
              <w:t>Hodek</w:t>
            </w:r>
          </w:p>
        </w:tc>
        <w:tc>
          <w:tcPr>
            <w:tcW w:w="851" w:type="dxa"/>
            <w:tcBorders>
              <w:top w:val="single" w:sz="4" w:space="0" w:color="000000"/>
              <w:left w:val="single" w:sz="4" w:space="0" w:color="000000"/>
              <w:bottom w:val="single" w:sz="4" w:space="0" w:color="000000"/>
            </w:tcBorders>
            <w:shd w:val="clear" w:color="auto" w:fill="auto"/>
          </w:tcPr>
          <w:p w14:paraId="5D7AF716" w14:textId="77777777" w:rsidR="003B0384" w:rsidRPr="00822F44" w:rsidRDefault="003B0384" w:rsidP="00263F85">
            <w:pPr>
              <w:tabs>
                <w:tab w:val="left" w:pos="567"/>
              </w:tabs>
              <w:jc w:val="center"/>
              <w:rPr>
                <w:szCs w:val="20"/>
              </w:rPr>
            </w:pPr>
            <w:r>
              <w:rPr>
                <w:szCs w:val="20"/>
              </w:rPr>
              <w:t>Horník</w:t>
            </w:r>
          </w:p>
        </w:tc>
        <w:tc>
          <w:tcPr>
            <w:tcW w:w="851" w:type="dxa"/>
            <w:tcBorders>
              <w:top w:val="single" w:sz="4" w:space="0" w:color="000000"/>
              <w:left w:val="single" w:sz="4" w:space="0" w:color="000000"/>
              <w:bottom w:val="single" w:sz="4" w:space="0" w:color="000000"/>
            </w:tcBorders>
            <w:shd w:val="clear" w:color="auto" w:fill="auto"/>
          </w:tcPr>
          <w:p w14:paraId="5166004D" w14:textId="77777777" w:rsidR="003B0384" w:rsidRPr="00822F44" w:rsidRDefault="003B0384" w:rsidP="00263F85">
            <w:pPr>
              <w:tabs>
                <w:tab w:val="left" w:pos="567"/>
              </w:tabs>
              <w:jc w:val="center"/>
              <w:rPr>
                <w:szCs w:val="20"/>
              </w:rPr>
            </w:pPr>
            <w:r>
              <w:rPr>
                <w:szCs w:val="20"/>
              </w:rPr>
              <w:t>Jiras</w:t>
            </w:r>
          </w:p>
        </w:tc>
        <w:tc>
          <w:tcPr>
            <w:tcW w:w="1134" w:type="dxa"/>
            <w:tcBorders>
              <w:top w:val="single" w:sz="4" w:space="0" w:color="000000"/>
              <w:left w:val="single" w:sz="4" w:space="0" w:color="000000"/>
              <w:bottom w:val="single" w:sz="4" w:space="0" w:color="000000"/>
              <w:right w:val="single" w:sz="4" w:space="0" w:color="000000"/>
            </w:tcBorders>
          </w:tcPr>
          <w:p w14:paraId="512666BC" w14:textId="77777777" w:rsidR="003B0384" w:rsidRPr="00822F44" w:rsidRDefault="003B0384" w:rsidP="00263F85">
            <w:pPr>
              <w:tabs>
                <w:tab w:val="left" w:pos="567"/>
              </w:tabs>
              <w:jc w:val="center"/>
              <w:rPr>
                <w:szCs w:val="20"/>
              </w:rPr>
            </w:pPr>
            <w:r>
              <w:rPr>
                <w:szCs w:val="20"/>
              </w:rPr>
              <w:t>Matějková</w:t>
            </w:r>
          </w:p>
        </w:tc>
        <w:tc>
          <w:tcPr>
            <w:tcW w:w="851" w:type="dxa"/>
            <w:tcBorders>
              <w:top w:val="single" w:sz="4" w:space="0" w:color="000000"/>
              <w:left w:val="single" w:sz="4" w:space="0" w:color="000000"/>
              <w:bottom w:val="single" w:sz="4" w:space="0" w:color="000000"/>
            </w:tcBorders>
          </w:tcPr>
          <w:p w14:paraId="49400F31" w14:textId="77777777" w:rsidR="003B0384" w:rsidRPr="00822F44" w:rsidRDefault="003B0384" w:rsidP="00263F85">
            <w:pPr>
              <w:tabs>
                <w:tab w:val="left" w:pos="567"/>
              </w:tabs>
              <w:jc w:val="center"/>
              <w:rPr>
                <w:szCs w:val="20"/>
              </w:rPr>
            </w:pPr>
            <w:r w:rsidRPr="00822F44">
              <w:rPr>
                <w:szCs w:val="20"/>
              </w:rPr>
              <w:t>Michal</w:t>
            </w:r>
          </w:p>
        </w:tc>
        <w:tc>
          <w:tcPr>
            <w:tcW w:w="708" w:type="dxa"/>
            <w:tcBorders>
              <w:top w:val="single" w:sz="4" w:space="0" w:color="000000"/>
              <w:left w:val="single" w:sz="4" w:space="0" w:color="000000"/>
              <w:bottom w:val="single" w:sz="4" w:space="0" w:color="000000"/>
            </w:tcBorders>
            <w:shd w:val="clear" w:color="auto" w:fill="auto"/>
          </w:tcPr>
          <w:p w14:paraId="39939CEC" w14:textId="77777777" w:rsidR="003B0384" w:rsidRPr="00822F44" w:rsidRDefault="003B0384" w:rsidP="00263F85">
            <w:pPr>
              <w:tabs>
                <w:tab w:val="left" w:pos="567"/>
              </w:tabs>
              <w:rPr>
                <w:szCs w:val="20"/>
              </w:rPr>
            </w:pPr>
            <w:r w:rsidRPr="00822F44">
              <w:rPr>
                <w:szCs w:val="20"/>
              </w:rPr>
              <w:t>Mudr</w:t>
            </w:r>
          </w:p>
        </w:tc>
        <w:tc>
          <w:tcPr>
            <w:tcW w:w="1276" w:type="dxa"/>
            <w:tcBorders>
              <w:top w:val="single" w:sz="4" w:space="0" w:color="000000"/>
              <w:left w:val="single" w:sz="4" w:space="0" w:color="000000"/>
              <w:bottom w:val="single" w:sz="4" w:space="0" w:color="000000"/>
            </w:tcBorders>
            <w:shd w:val="clear" w:color="auto" w:fill="auto"/>
          </w:tcPr>
          <w:p w14:paraId="6EF7E691" w14:textId="77777777" w:rsidR="003B0384" w:rsidRPr="00822F44" w:rsidRDefault="003B0384" w:rsidP="00263F85">
            <w:pPr>
              <w:tabs>
                <w:tab w:val="left" w:pos="567"/>
              </w:tabs>
              <w:rPr>
                <w:szCs w:val="20"/>
              </w:rPr>
            </w:pPr>
            <w:r w:rsidRPr="00822F44">
              <w:rPr>
                <w:szCs w:val="20"/>
              </w:rPr>
              <w:t>Sgalitzerová</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37554AE7" w14:textId="77777777" w:rsidR="003B0384" w:rsidRPr="00822F44" w:rsidRDefault="003B0384" w:rsidP="00263F85">
            <w:pPr>
              <w:tabs>
                <w:tab w:val="left" w:pos="567"/>
              </w:tabs>
              <w:jc w:val="center"/>
              <w:rPr>
                <w:szCs w:val="20"/>
              </w:rPr>
            </w:pPr>
            <w:r w:rsidRPr="00822F44">
              <w:rPr>
                <w:szCs w:val="20"/>
              </w:rPr>
              <w:t>Schmidt</w:t>
            </w:r>
          </w:p>
        </w:tc>
      </w:tr>
      <w:tr w:rsidR="00C442EE" w:rsidRPr="00822F44" w14:paraId="4A90BF30" w14:textId="77777777" w:rsidTr="00433824">
        <w:trPr>
          <w:trHeight w:val="85"/>
        </w:trPr>
        <w:tc>
          <w:tcPr>
            <w:tcW w:w="1134" w:type="dxa"/>
            <w:tcBorders>
              <w:top w:val="single" w:sz="4" w:space="0" w:color="000000"/>
              <w:left w:val="single" w:sz="4" w:space="0" w:color="000000"/>
              <w:bottom w:val="single" w:sz="4" w:space="0" w:color="000000"/>
            </w:tcBorders>
            <w:shd w:val="clear" w:color="auto" w:fill="auto"/>
          </w:tcPr>
          <w:p w14:paraId="418B938B" w14:textId="77777777" w:rsidR="00C442EE" w:rsidRPr="00822F44" w:rsidRDefault="00C442EE" w:rsidP="00433824">
            <w:pPr>
              <w:tabs>
                <w:tab w:val="left" w:pos="567"/>
              </w:tabs>
              <w:jc w:val="center"/>
              <w:rPr>
                <w:szCs w:val="20"/>
              </w:rPr>
            </w:pPr>
            <w:r>
              <w:rPr>
                <w:szCs w:val="20"/>
              </w:rPr>
              <w:t>Pro</w:t>
            </w:r>
          </w:p>
        </w:tc>
        <w:tc>
          <w:tcPr>
            <w:tcW w:w="992" w:type="dxa"/>
            <w:tcBorders>
              <w:top w:val="single" w:sz="4" w:space="0" w:color="000000"/>
              <w:left w:val="single" w:sz="4" w:space="0" w:color="000000"/>
              <w:bottom w:val="single" w:sz="4" w:space="0" w:color="000000"/>
            </w:tcBorders>
            <w:shd w:val="clear" w:color="auto" w:fill="auto"/>
          </w:tcPr>
          <w:p w14:paraId="22A80BD2" w14:textId="77777777" w:rsidR="00C442EE" w:rsidRPr="00822F44" w:rsidRDefault="00C442EE" w:rsidP="00433824">
            <w:pPr>
              <w:tabs>
                <w:tab w:val="left" w:pos="567"/>
              </w:tabs>
              <w:jc w:val="center"/>
              <w:rPr>
                <w:szCs w:val="20"/>
              </w:rPr>
            </w:pPr>
            <w:r>
              <w:rPr>
                <w:szCs w:val="20"/>
              </w:rPr>
              <w:t>Pro</w:t>
            </w:r>
          </w:p>
        </w:tc>
        <w:tc>
          <w:tcPr>
            <w:tcW w:w="851" w:type="dxa"/>
            <w:tcBorders>
              <w:top w:val="single" w:sz="4" w:space="0" w:color="000000"/>
              <w:left w:val="single" w:sz="4" w:space="0" w:color="000000"/>
              <w:bottom w:val="single" w:sz="4" w:space="0" w:color="000000"/>
            </w:tcBorders>
            <w:shd w:val="clear" w:color="auto" w:fill="auto"/>
          </w:tcPr>
          <w:p w14:paraId="23DA4657" w14:textId="7FC14F56" w:rsidR="00C442EE" w:rsidRPr="00822F44" w:rsidRDefault="00C442EE" w:rsidP="00433824">
            <w:pPr>
              <w:tabs>
                <w:tab w:val="left" w:pos="567"/>
              </w:tabs>
              <w:jc w:val="center"/>
              <w:rPr>
                <w:szCs w:val="20"/>
              </w:rPr>
            </w:pPr>
            <w:r>
              <w:rPr>
                <w:szCs w:val="20"/>
              </w:rPr>
              <w:t>Zdržel</w:t>
            </w:r>
          </w:p>
        </w:tc>
        <w:tc>
          <w:tcPr>
            <w:tcW w:w="851" w:type="dxa"/>
            <w:tcBorders>
              <w:top w:val="single" w:sz="4" w:space="0" w:color="000000"/>
              <w:left w:val="single" w:sz="4" w:space="0" w:color="000000"/>
              <w:bottom w:val="single" w:sz="4" w:space="0" w:color="000000"/>
            </w:tcBorders>
            <w:shd w:val="clear" w:color="auto" w:fill="auto"/>
          </w:tcPr>
          <w:p w14:paraId="07C94349" w14:textId="77777777" w:rsidR="00C442EE" w:rsidRPr="00822F44" w:rsidRDefault="00C442EE" w:rsidP="00433824">
            <w:pPr>
              <w:tabs>
                <w:tab w:val="left" w:pos="567"/>
              </w:tabs>
              <w:jc w:val="center"/>
              <w:rPr>
                <w:szCs w:val="20"/>
              </w:rPr>
            </w:pPr>
            <w:r>
              <w:rPr>
                <w:szCs w:val="20"/>
              </w:rPr>
              <w:t>Pro</w:t>
            </w:r>
          </w:p>
        </w:tc>
        <w:tc>
          <w:tcPr>
            <w:tcW w:w="1134" w:type="dxa"/>
            <w:tcBorders>
              <w:top w:val="single" w:sz="4" w:space="0" w:color="000000"/>
              <w:left w:val="single" w:sz="4" w:space="0" w:color="000000"/>
              <w:bottom w:val="single" w:sz="4" w:space="0" w:color="000000"/>
              <w:right w:val="single" w:sz="4" w:space="0" w:color="000000"/>
            </w:tcBorders>
          </w:tcPr>
          <w:p w14:paraId="4F270C87" w14:textId="77777777" w:rsidR="00C442EE" w:rsidRPr="00822F44" w:rsidRDefault="00C442EE" w:rsidP="00433824">
            <w:pPr>
              <w:tabs>
                <w:tab w:val="left" w:pos="567"/>
              </w:tabs>
              <w:jc w:val="center"/>
              <w:rPr>
                <w:szCs w:val="20"/>
              </w:rPr>
            </w:pPr>
            <w:r>
              <w:rPr>
                <w:szCs w:val="20"/>
              </w:rPr>
              <w:t>Pro</w:t>
            </w:r>
          </w:p>
        </w:tc>
        <w:tc>
          <w:tcPr>
            <w:tcW w:w="851" w:type="dxa"/>
            <w:tcBorders>
              <w:top w:val="single" w:sz="4" w:space="0" w:color="000000"/>
              <w:left w:val="single" w:sz="4" w:space="0" w:color="000000"/>
              <w:bottom w:val="single" w:sz="4" w:space="0" w:color="000000"/>
            </w:tcBorders>
          </w:tcPr>
          <w:p w14:paraId="28187C0C" w14:textId="77777777" w:rsidR="00C442EE" w:rsidRPr="00822F44" w:rsidRDefault="00C442EE" w:rsidP="00433824">
            <w:pPr>
              <w:tabs>
                <w:tab w:val="left" w:pos="567"/>
              </w:tabs>
              <w:jc w:val="center"/>
              <w:rPr>
                <w:szCs w:val="20"/>
              </w:rPr>
            </w:pPr>
            <w:r>
              <w:rPr>
                <w:szCs w:val="20"/>
              </w:rPr>
              <w:t>Pro</w:t>
            </w:r>
          </w:p>
        </w:tc>
        <w:tc>
          <w:tcPr>
            <w:tcW w:w="708" w:type="dxa"/>
            <w:tcBorders>
              <w:top w:val="single" w:sz="4" w:space="0" w:color="000000"/>
              <w:left w:val="single" w:sz="4" w:space="0" w:color="000000"/>
              <w:bottom w:val="single" w:sz="4" w:space="0" w:color="000000"/>
            </w:tcBorders>
            <w:shd w:val="clear" w:color="auto" w:fill="auto"/>
          </w:tcPr>
          <w:p w14:paraId="4E5BAC81" w14:textId="77777777" w:rsidR="00C442EE" w:rsidRPr="00822F44" w:rsidRDefault="00C442EE" w:rsidP="00433824">
            <w:pPr>
              <w:tabs>
                <w:tab w:val="left" w:pos="567"/>
              </w:tabs>
              <w:jc w:val="center"/>
              <w:rPr>
                <w:szCs w:val="20"/>
              </w:rPr>
            </w:pPr>
            <w:r>
              <w:rPr>
                <w:szCs w:val="20"/>
              </w:rPr>
              <w:t>Pro</w:t>
            </w:r>
          </w:p>
        </w:tc>
        <w:tc>
          <w:tcPr>
            <w:tcW w:w="1276" w:type="dxa"/>
            <w:tcBorders>
              <w:top w:val="single" w:sz="4" w:space="0" w:color="000000"/>
              <w:left w:val="single" w:sz="4" w:space="0" w:color="000000"/>
              <w:bottom w:val="single" w:sz="4" w:space="0" w:color="000000"/>
            </w:tcBorders>
            <w:shd w:val="clear" w:color="auto" w:fill="auto"/>
          </w:tcPr>
          <w:p w14:paraId="2DF5AA08" w14:textId="77777777" w:rsidR="00C442EE" w:rsidRPr="00822F44" w:rsidRDefault="00C442EE" w:rsidP="00433824">
            <w:pPr>
              <w:tabs>
                <w:tab w:val="left" w:pos="567"/>
              </w:tabs>
              <w:jc w:val="center"/>
              <w:rPr>
                <w:szCs w:val="20"/>
              </w:rPr>
            </w:pPr>
            <w:r>
              <w:rPr>
                <w:szCs w:val="20"/>
              </w:rPr>
              <w:t>Pro</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4488AE3A" w14:textId="77777777" w:rsidR="00C442EE" w:rsidRPr="00822F44" w:rsidRDefault="00C442EE" w:rsidP="00433824">
            <w:pPr>
              <w:tabs>
                <w:tab w:val="left" w:pos="567"/>
              </w:tabs>
              <w:jc w:val="center"/>
              <w:rPr>
                <w:szCs w:val="20"/>
              </w:rPr>
            </w:pPr>
            <w:r>
              <w:rPr>
                <w:szCs w:val="20"/>
              </w:rPr>
              <w:t>Pro</w:t>
            </w:r>
          </w:p>
        </w:tc>
      </w:tr>
    </w:tbl>
    <w:p w14:paraId="4475006B" w14:textId="77777777" w:rsidR="00A9720B" w:rsidRPr="000469D2" w:rsidRDefault="003B0384" w:rsidP="00A9720B">
      <w:pPr>
        <w:rPr>
          <w:b/>
          <w:szCs w:val="20"/>
        </w:rPr>
      </w:pPr>
      <w:r>
        <w:rPr>
          <w:b/>
          <w:szCs w:val="20"/>
        </w:rPr>
        <w:t>Usnesení č. 7</w:t>
      </w:r>
      <w:r w:rsidRPr="00822F44">
        <w:rPr>
          <w:b/>
          <w:szCs w:val="20"/>
        </w:rPr>
        <w:t>-</w:t>
      </w:r>
      <w:r>
        <w:rPr>
          <w:b/>
          <w:szCs w:val="20"/>
        </w:rPr>
        <w:t>0</w:t>
      </w:r>
      <w:r w:rsidR="000469D2">
        <w:rPr>
          <w:b/>
          <w:szCs w:val="20"/>
        </w:rPr>
        <w:t>8</w:t>
      </w:r>
      <w:r>
        <w:rPr>
          <w:b/>
          <w:szCs w:val="20"/>
        </w:rPr>
        <w:t>-2023</w:t>
      </w:r>
      <w:r w:rsidRPr="00822F44">
        <w:rPr>
          <w:b/>
          <w:szCs w:val="20"/>
        </w:rPr>
        <w:t xml:space="preserve">: </w:t>
      </w:r>
      <w:r w:rsidR="00A9720B" w:rsidRPr="00822F44">
        <w:rPr>
          <w:szCs w:val="20"/>
        </w:rPr>
        <w:t>ZO</w:t>
      </w:r>
      <w:r w:rsidR="00A9720B" w:rsidRPr="005605EB">
        <w:rPr>
          <w:szCs w:val="20"/>
        </w:rPr>
        <w:t xml:space="preserve"> </w:t>
      </w:r>
      <w:r w:rsidR="00A9720B">
        <w:rPr>
          <w:szCs w:val="20"/>
        </w:rPr>
        <w:t>schvaluje vzájemný bezúplatný pronájem části pozemku p.č. 60/15 o výměře 26 m</w:t>
      </w:r>
      <w:r w:rsidR="00A9720B">
        <w:rPr>
          <w:szCs w:val="20"/>
          <w:vertAlign w:val="superscript"/>
        </w:rPr>
        <w:t>2</w:t>
      </w:r>
      <w:r w:rsidR="00A9720B">
        <w:rPr>
          <w:szCs w:val="20"/>
        </w:rPr>
        <w:t xml:space="preserve"> za část pozemku p.č. 60/14 o výměře 26 m</w:t>
      </w:r>
      <w:r w:rsidR="00A9720B">
        <w:rPr>
          <w:szCs w:val="20"/>
          <w:vertAlign w:val="superscript"/>
        </w:rPr>
        <w:t>2</w:t>
      </w:r>
      <w:r w:rsidR="00A9720B">
        <w:rPr>
          <w:szCs w:val="20"/>
        </w:rPr>
        <w:t>.</w:t>
      </w:r>
    </w:p>
    <w:p w14:paraId="52B20B44" w14:textId="688662E9" w:rsidR="009074EE" w:rsidRPr="00DD0F1C" w:rsidRDefault="004972E8" w:rsidP="003B0384">
      <w:pPr>
        <w:pStyle w:val="Nadpis1"/>
        <w:numPr>
          <w:ilvl w:val="0"/>
          <w:numId w:val="15"/>
        </w:numPr>
        <w:rPr>
          <w:szCs w:val="20"/>
        </w:rPr>
      </w:pPr>
      <w:bookmarkStart w:id="123" w:name="_Toc135661640"/>
      <w:bookmarkStart w:id="124" w:name="_Toc136857021"/>
      <w:bookmarkStart w:id="125" w:name="_Toc137028830"/>
      <w:bookmarkStart w:id="126" w:name="_Toc137029648"/>
      <w:bookmarkStart w:id="127" w:name="_Toc137029683"/>
      <w:bookmarkStart w:id="128" w:name="_Toc137029707"/>
      <w:bookmarkStart w:id="129" w:name="_Toc137113007"/>
      <w:bookmarkStart w:id="130" w:name="_Toc137651007"/>
      <w:bookmarkStart w:id="131" w:name="_Toc138082793"/>
      <w:bookmarkEnd w:id="88"/>
      <w:r>
        <w:rPr>
          <w:szCs w:val="20"/>
        </w:rPr>
        <w:t>Disku</w:t>
      </w:r>
      <w:r w:rsidR="00446790">
        <w:rPr>
          <w:szCs w:val="20"/>
        </w:rPr>
        <w:t>s</w:t>
      </w:r>
      <w:r>
        <w:rPr>
          <w:szCs w:val="20"/>
        </w:rPr>
        <w:t>e o odpadovém hospodářství</w:t>
      </w:r>
      <w:bookmarkEnd w:id="123"/>
      <w:bookmarkEnd w:id="124"/>
      <w:bookmarkEnd w:id="125"/>
      <w:bookmarkEnd w:id="126"/>
      <w:bookmarkEnd w:id="127"/>
      <w:bookmarkEnd w:id="128"/>
      <w:bookmarkEnd w:id="129"/>
      <w:bookmarkEnd w:id="130"/>
      <w:bookmarkEnd w:id="131"/>
    </w:p>
    <w:p w14:paraId="1366FFCE" w14:textId="5440CFA5" w:rsidR="009074EE" w:rsidRDefault="009074EE" w:rsidP="009074EE">
      <w:pPr>
        <w:tabs>
          <w:tab w:val="left" w:pos="567"/>
        </w:tabs>
        <w:rPr>
          <w:b/>
          <w:szCs w:val="20"/>
        </w:rPr>
      </w:pPr>
      <w:r>
        <w:rPr>
          <w:b/>
          <w:szCs w:val="20"/>
        </w:rPr>
        <w:t>Obsah:</w:t>
      </w:r>
      <w:r>
        <w:rPr>
          <w:szCs w:val="20"/>
        </w:rPr>
        <w:t xml:space="preserve"> </w:t>
      </w:r>
      <w:r w:rsidR="004972E8">
        <w:rPr>
          <w:szCs w:val="20"/>
        </w:rPr>
        <w:t xml:space="preserve">Občanka požádala zastupitele o diskuzi o odpadovém hospodářství. </w:t>
      </w:r>
      <w:r w:rsidR="001C3FEF">
        <w:rPr>
          <w:szCs w:val="20"/>
        </w:rPr>
        <w:t xml:space="preserve">Navržené body jsou: Vážení popelnic, motivace občanů ke třídění, změny svozu v chatových lokalitách, systém svozu bioodpadu, velkoobjemový odpad, zlepšení značení nádoby na </w:t>
      </w:r>
      <w:r w:rsidR="00483851">
        <w:rPr>
          <w:szCs w:val="20"/>
        </w:rPr>
        <w:t xml:space="preserve">jedlý </w:t>
      </w:r>
      <w:r w:rsidR="001C3FEF">
        <w:rPr>
          <w:szCs w:val="20"/>
        </w:rPr>
        <w:t>olej.</w:t>
      </w:r>
      <w:r w:rsidR="00F134E2">
        <w:rPr>
          <w:szCs w:val="20"/>
        </w:rPr>
        <w:br/>
      </w:r>
      <w:r w:rsidR="00E26AC5">
        <w:rPr>
          <w:szCs w:val="20"/>
        </w:rPr>
        <w:t>Společnost AVE, která v současnosti zajišťuje svoz pro obec</w:t>
      </w:r>
      <w:r w:rsidR="00F134E2">
        <w:rPr>
          <w:szCs w:val="20"/>
        </w:rPr>
        <w:t>,</w:t>
      </w:r>
      <w:r w:rsidR="00E26AC5">
        <w:rPr>
          <w:szCs w:val="20"/>
        </w:rPr>
        <w:t xml:space="preserve"> nabízí výměnu nádob na SKO za nové s čipem, který umožňuje vážení. Při přechodu na tento systém, kdy je společností AVE účtováno dle četnosti vývozů a váhy (nyní máme jen váhu)</w:t>
      </w:r>
      <w:r w:rsidR="00F134E2">
        <w:rPr>
          <w:szCs w:val="20"/>
        </w:rPr>
        <w:t>,</w:t>
      </w:r>
      <w:r w:rsidR="00E26AC5">
        <w:rPr>
          <w:szCs w:val="20"/>
        </w:rPr>
        <w:t xml:space="preserve"> je odhadovaný nárůst ceny pro obec, a tedy i obyvatele 37</w:t>
      </w:r>
      <w:r w:rsidR="00F134E2">
        <w:rPr>
          <w:szCs w:val="20"/>
        </w:rPr>
        <w:t xml:space="preserve"> </w:t>
      </w:r>
      <w:r w:rsidR="00E26AC5">
        <w:rPr>
          <w:szCs w:val="20"/>
        </w:rPr>
        <w:t>% (včetně zahrnutí úspor z menšího objemu odpadu) a snížen počet vývozů nádob pro SKO na jeden za dva týdny (nyní je vyváženo každý týden).</w:t>
      </w:r>
    </w:p>
    <w:p w14:paraId="71703BFA" w14:textId="26C09A79" w:rsidR="009074EE" w:rsidRPr="00483851" w:rsidRDefault="009074EE" w:rsidP="009074EE">
      <w:pPr>
        <w:tabs>
          <w:tab w:val="left" w:pos="567"/>
        </w:tabs>
        <w:rPr>
          <w:bCs/>
          <w:szCs w:val="20"/>
        </w:rPr>
      </w:pPr>
      <w:r>
        <w:rPr>
          <w:b/>
          <w:szCs w:val="20"/>
        </w:rPr>
        <w:t>Diskuse:</w:t>
      </w:r>
      <w:r w:rsidR="00483851">
        <w:rPr>
          <w:b/>
          <w:szCs w:val="20"/>
        </w:rPr>
        <w:br/>
      </w:r>
      <w:r w:rsidR="00483851" w:rsidRPr="00483851">
        <w:rPr>
          <w:bCs/>
          <w:szCs w:val="20"/>
        </w:rPr>
        <w:t xml:space="preserve">D.Hodek </w:t>
      </w:r>
      <w:r w:rsidR="00483851">
        <w:rPr>
          <w:bCs/>
          <w:szCs w:val="20"/>
        </w:rPr>
        <w:t xml:space="preserve">sdělil, že </w:t>
      </w:r>
      <w:r w:rsidR="00483851" w:rsidRPr="00483851">
        <w:rPr>
          <w:bCs/>
          <w:szCs w:val="20"/>
        </w:rPr>
        <w:t>řešení odpadového hospodářství</w:t>
      </w:r>
      <w:r w:rsidR="00483851">
        <w:rPr>
          <w:bCs/>
          <w:szCs w:val="20"/>
        </w:rPr>
        <w:t xml:space="preserve"> pomocí čipování</w:t>
      </w:r>
      <w:r w:rsidR="000B023C">
        <w:rPr>
          <w:bCs/>
          <w:szCs w:val="20"/>
        </w:rPr>
        <w:t xml:space="preserve"> a dalšími způsoby</w:t>
      </w:r>
      <w:r w:rsidR="00483851">
        <w:rPr>
          <w:bCs/>
          <w:szCs w:val="20"/>
        </w:rPr>
        <w:t xml:space="preserve">, je urgentní. </w:t>
      </w:r>
      <w:r w:rsidR="000B023C">
        <w:rPr>
          <w:bCs/>
          <w:szCs w:val="20"/>
        </w:rPr>
        <w:t>Podal protinávrh: Svolat pracovní jednání o odpadovém hospodářství do konce prázdnin?</w:t>
      </w:r>
    </w:p>
    <w:p w14:paraId="79B9E439" w14:textId="7D51CD6C" w:rsidR="009074EE" w:rsidRDefault="009074EE" w:rsidP="009074EE">
      <w:pPr>
        <w:tabs>
          <w:tab w:val="left" w:pos="567"/>
        </w:tabs>
        <w:rPr>
          <w:b/>
          <w:szCs w:val="20"/>
        </w:rPr>
      </w:pPr>
      <w:r w:rsidRPr="00822F44">
        <w:rPr>
          <w:b/>
          <w:szCs w:val="20"/>
        </w:rPr>
        <w:t>Hlasován</w:t>
      </w:r>
      <w:r w:rsidR="000B023C">
        <w:rPr>
          <w:b/>
          <w:szCs w:val="20"/>
        </w:rPr>
        <w:t xml:space="preserve"> o protinávrhu</w:t>
      </w:r>
      <w:r w:rsidRPr="00822F44">
        <w:rPr>
          <w:b/>
          <w:szCs w:val="20"/>
        </w:rPr>
        <w:t>:</w:t>
      </w:r>
    </w:p>
    <w:tbl>
      <w:tblPr>
        <w:tblW w:w="8931" w:type="dxa"/>
        <w:tblInd w:w="-5" w:type="dxa"/>
        <w:tblLayout w:type="fixed"/>
        <w:tblLook w:val="0000" w:firstRow="0" w:lastRow="0" w:firstColumn="0" w:lastColumn="0" w:noHBand="0" w:noVBand="0"/>
      </w:tblPr>
      <w:tblGrid>
        <w:gridCol w:w="1134"/>
        <w:gridCol w:w="992"/>
        <w:gridCol w:w="851"/>
        <w:gridCol w:w="851"/>
        <w:gridCol w:w="1134"/>
        <w:gridCol w:w="851"/>
        <w:gridCol w:w="850"/>
        <w:gridCol w:w="1275"/>
        <w:gridCol w:w="993"/>
      </w:tblGrid>
      <w:tr w:rsidR="00891B1D" w:rsidRPr="00822F44" w14:paraId="2F224732" w14:textId="77777777" w:rsidTr="0041507D">
        <w:trPr>
          <w:trHeight w:val="85"/>
        </w:trPr>
        <w:tc>
          <w:tcPr>
            <w:tcW w:w="1134" w:type="dxa"/>
            <w:tcBorders>
              <w:top w:val="single" w:sz="4" w:space="0" w:color="000000"/>
              <w:left w:val="single" w:sz="4" w:space="0" w:color="000000"/>
              <w:bottom w:val="single" w:sz="4" w:space="0" w:color="000000"/>
            </w:tcBorders>
            <w:shd w:val="clear" w:color="auto" w:fill="auto"/>
          </w:tcPr>
          <w:p w14:paraId="6B5101CB" w14:textId="77777777" w:rsidR="00891B1D" w:rsidRPr="00822F44" w:rsidRDefault="00891B1D" w:rsidP="005F5C85">
            <w:pPr>
              <w:tabs>
                <w:tab w:val="left" w:pos="567"/>
              </w:tabs>
              <w:rPr>
                <w:szCs w:val="20"/>
              </w:rPr>
            </w:pPr>
            <w:r>
              <w:rPr>
                <w:szCs w:val="20"/>
              </w:rPr>
              <w:t>Drobílková</w:t>
            </w:r>
          </w:p>
        </w:tc>
        <w:tc>
          <w:tcPr>
            <w:tcW w:w="992" w:type="dxa"/>
            <w:tcBorders>
              <w:top w:val="single" w:sz="4" w:space="0" w:color="000000"/>
              <w:left w:val="single" w:sz="4" w:space="0" w:color="000000"/>
              <w:bottom w:val="single" w:sz="4" w:space="0" w:color="000000"/>
            </w:tcBorders>
            <w:shd w:val="clear" w:color="auto" w:fill="auto"/>
          </w:tcPr>
          <w:p w14:paraId="1DBEA8CE" w14:textId="77777777" w:rsidR="00891B1D" w:rsidRPr="00822F44" w:rsidRDefault="00891B1D" w:rsidP="005F5C85">
            <w:pPr>
              <w:tabs>
                <w:tab w:val="left" w:pos="567"/>
              </w:tabs>
              <w:jc w:val="center"/>
              <w:rPr>
                <w:szCs w:val="20"/>
              </w:rPr>
            </w:pPr>
            <w:r>
              <w:rPr>
                <w:szCs w:val="20"/>
              </w:rPr>
              <w:t>Hodek</w:t>
            </w:r>
          </w:p>
        </w:tc>
        <w:tc>
          <w:tcPr>
            <w:tcW w:w="851" w:type="dxa"/>
            <w:tcBorders>
              <w:top w:val="single" w:sz="4" w:space="0" w:color="000000"/>
              <w:left w:val="single" w:sz="4" w:space="0" w:color="000000"/>
              <w:bottom w:val="single" w:sz="4" w:space="0" w:color="000000"/>
            </w:tcBorders>
            <w:shd w:val="clear" w:color="auto" w:fill="auto"/>
          </w:tcPr>
          <w:p w14:paraId="365EBB95" w14:textId="77777777" w:rsidR="00891B1D" w:rsidRPr="00822F44" w:rsidRDefault="00891B1D" w:rsidP="005F5C85">
            <w:pPr>
              <w:tabs>
                <w:tab w:val="left" w:pos="567"/>
              </w:tabs>
              <w:jc w:val="center"/>
              <w:rPr>
                <w:szCs w:val="20"/>
              </w:rPr>
            </w:pPr>
            <w:r>
              <w:rPr>
                <w:szCs w:val="20"/>
              </w:rPr>
              <w:t>Horník</w:t>
            </w:r>
          </w:p>
        </w:tc>
        <w:tc>
          <w:tcPr>
            <w:tcW w:w="851" w:type="dxa"/>
            <w:tcBorders>
              <w:top w:val="single" w:sz="4" w:space="0" w:color="000000"/>
              <w:left w:val="single" w:sz="4" w:space="0" w:color="000000"/>
              <w:bottom w:val="single" w:sz="4" w:space="0" w:color="000000"/>
            </w:tcBorders>
            <w:shd w:val="clear" w:color="auto" w:fill="auto"/>
          </w:tcPr>
          <w:p w14:paraId="6B4F0750" w14:textId="77777777" w:rsidR="00891B1D" w:rsidRPr="00822F44" w:rsidRDefault="00891B1D" w:rsidP="005F5C85">
            <w:pPr>
              <w:tabs>
                <w:tab w:val="left" w:pos="567"/>
              </w:tabs>
              <w:jc w:val="center"/>
              <w:rPr>
                <w:szCs w:val="20"/>
              </w:rPr>
            </w:pPr>
            <w:r>
              <w:rPr>
                <w:szCs w:val="20"/>
              </w:rPr>
              <w:t>Jiras</w:t>
            </w:r>
          </w:p>
        </w:tc>
        <w:tc>
          <w:tcPr>
            <w:tcW w:w="1134" w:type="dxa"/>
            <w:tcBorders>
              <w:top w:val="single" w:sz="4" w:space="0" w:color="000000"/>
              <w:left w:val="single" w:sz="4" w:space="0" w:color="000000"/>
              <w:bottom w:val="single" w:sz="4" w:space="0" w:color="000000"/>
              <w:right w:val="single" w:sz="4" w:space="0" w:color="000000"/>
            </w:tcBorders>
          </w:tcPr>
          <w:p w14:paraId="51D86D24" w14:textId="77777777" w:rsidR="00891B1D" w:rsidRPr="00822F44" w:rsidRDefault="00891B1D" w:rsidP="005F5C85">
            <w:pPr>
              <w:tabs>
                <w:tab w:val="left" w:pos="567"/>
              </w:tabs>
              <w:jc w:val="center"/>
              <w:rPr>
                <w:szCs w:val="20"/>
              </w:rPr>
            </w:pPr>
            <w:r>
              <w:rPr>
                <w:szCs w:val="20"/>
              </w:rPr>
              <w:t>Matějková</w:t>
            </w:r>
          </w:p>
        </w:tc>
        <w:tc>
          <w:tcPr>
            <w:tcW w:w="851" w:type="dxa"/>
            <w:tcBorders>
              <w:top w:val="single" w:sz="4" w:space="0" w:color="000000"/>
              <w:left w:val="single" w:sz="4" w:space="0" w:color="000000"/>
              <w:bottom w:val="single" w:sz="4" w:space="0" w:color="000000"/>
            </w:tcBorders>
          </w:tcPr>
          <w:p w14:paraId="76DFD943" w14:textId="77777777" w:rsidR="00891B1D" w:rsidRPr="00822F44" w:rsidRDefault="00891B1D" w:rsidP="005F5C85">
            <w:pPr>
              <w:tabs>
                <w:tab w:val="left" w:pos="567"/>
              </w:tabs>
              <w:jc w:val="center"/>
              <w:rPr>
                <w:szCs w:val="20"/>
              </w:rPr>
            </w:pPr>
            <w:r w:rsidRPr="00822F44">
              <w:rPr>
                <w:szCs w:val="20"/>
              </w:rPr>
              <w:t>Michal</w:t>
            </w:r>
          </w:p>
        </w:tc>
        <w:tc>
          <w:tcPr>
            <w:tcW w:w="850" w:type="dxa"/>
            <w:tcBorders>
              <w:top w:val="single" w:sz="4" w:space="0" w:color="000000"/>
              <w:left w:val="single" w:sz="4" w:space="0" w:color="000000"/>
              <w:bottom w:val="single" w:sz="4" w:space="0" w:color="000000"/>
            </w:tcBorders>
            <w:shd w:val="clear" w:color="auto" w:fill="auto"/>
          </w:tcPr>
          <w:p w14:paraId="049EE1B8" w14:textId="77777777" w:rsidR="00891B1D" w:rsidRPr="00822F44" w:rsidRDefault="00891B1D" w:rsidP="005F5C85">
            <w:pPr>
              <w:tabs>
                <w:tab w:val="left" w:pos="567"/>
              </w:tabs>
              <w:rPr>
                <w:szCs w:val="20"/>
              </w:rPr>
            </w:pPr>
            <w:r w:rsidRPr="00822F44">
              <w:rPr>
                <w:szCs w:val="20"/>
              </w:rPr>
              <w:t>Mudr</w:t>
            </w:r>
          </w:p>
        </w:tc>
        <w:tc>
          <w:tcPr>
            <w:tcW w:w="1275" w:type="dxa"/>
            <w:tcBorders>
              <w:top w:val="single" w:sz="4" w:space="0" w:color="000000"/>
              <w:left w:val="single" w:sz="4" w:space="0" w:color="000000"/>
              <w:bottom w:val="single" w:sz="4" w:space="0" w:color="000000"/>
            </w:tcBorders>
            <w:shd w:val="clear" w:color="auto" w:fill="auto"/>
          </w:tcPr>
          <w:p w14:paraId="5E46056A" w14:textId="77777777" w:rsidR="00891B1D" w:rsidRPr="00822F44" w:rsidRDefault="00891B1D" w:rsidP="005F5C85">
            <w:pPr>
              <w:tabs>
                <w:tab w:val="left" w:pos="567"/>
              </w:tabs>
              <w:rPr>
                <w:szCs w:val="20"/>
              </w:rPr>
            </w:pPr>
            <w:r w:rsidRPr="00822F44">
              <w:rPr>
                <w:szCs w:val="20"/>
              </w:rPr>
              <w:t>Sgalitzerová</w:t>
            </w: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14:paraId="3F4AAED7" w14:textId="77777777" w:rsidR="00891B1D" w:rsidRPr="00822F44" w:rsidRDefault="00891B1D" w:rsidP="005F5C85">
            <w:pPr>
              <w:tabs>
                <w:tab w:val="left" w:pos="567"/>
              </w:tabs>
              <w:jc w:val="center"/>
              <w:rPr>
                <w:szCs w:val="20"/>
              </w:rPr>
            </w:pPr>
            <w:r w:rsidRPr="00822F44">
              <w:rPr>
                <w:szCs w:val="20"/>
              </w:rPr>
              <w:t>Schmidt</w:t>
            </w:r>
          </w:p>
        </w:tc>
      </w:tr>
      <w:tr w:rsidR="00C442EE" w:rsidRPr="00822F44" w14:paraId="63092CBF" w14:textId="77777777" w:rsidTr="0041507D">
        <w:trPr>
          <w:trHeight w:val="85"/>
        </w:trPr>
        <w:tc>
          <w:tcPr>
            <w:tcW w:w="1134" w:type="dxa"/>
            <w:tcBorders>
              <w:top w:val="single" w:sz="4" w:space="0" w:color="000000"/>
              <w:left w:val="single" w:sz="4" w:space="0" w:color="000000"/>
              <w:bottom w:val="single" w:sz="4" w:space="0" w:color="000000"/>
            </w:tcBorders>
            <w:shd w:val="clear" w:color="auto" w:fill="auto"/>
          </w:tcPr>
          <w:p w14:paraId="2E035F4B" w14:textId="4071A036" w:rsidR="00C442EE" w:rsidRPr="00822F44" w:rsidRDefault="000B023C" w:rsidP="00433824">
            <w:pPr>
              <w:tabs>
                <w:tab w:val="left" w:pos="567"/>
              </w:tabs>
              <w:jc w:val="center"/>
              <w:rPr>
                <w:szCs w:val="20"/>
              </w:rPr>
            </w:pPr>
            <w:r>
              <w:rPr>
                <w:szCs w:val="20"/>
              </w:rPr>
              <w:t>Zdržel</w:t>
            </w:r>
          </w:p>
        </w:tc>
        <w:tc>
          <w:tcPr>
            <w:tcW w:w="992" w:type="dxa"/>
            <w:tcBorders>
              <w:top w:val="single" w:sz="4" w:space="0" w:color="000000"/>
              <w:left w:val="single" w:sz="4" w:space="0" w:color="000000"/>
              <w:bottom w:val="single" w:sz="4" w:space="0" w:color="000000"/>
            </w:tcBorders>
            <w:shd w:val="clear" w:color="auto" w:fill="auto"/>
          </w:tcPr>
          <w:p w14:paraId="526B8554" w14:textId="77777777" w:rsidR="00C442EE" w:rsidRPr="00822F44" w:rsidRDefault="00C442EE" w:rsidP="00433824">
            <w:pPr>
              <w:tabs>
                <w:tab w:val="left" w:pos="567"/>
              </w:tabs>
              <w:jc w:val="center"/>
              <w:rPr>
                <w:szCs w:val="20"/>
              </w:rPr>
            </w:pPr>
            <w:r>
              <w:rPr>
                <w:szCs w:val="20"/>
              </w:rPr>
              <w:t>Pro</w:t>
            </w:r>
          </w:p>
        </w:tc>
        <w:tc>
          <w:tcPr>
            <w:tcW w:w="851" w:type="dxa"/>
            <w:tcBorders>
              <w:top w:val="single" w:sz="4" w:space="0" w:color="000000"/>
              <w:left w:val="single" w:sz="4" w:space="0" w:color="000000"/>
              <w:bottom w:val="single" w:sz="4" w:space="0" w:color="000000"/>
            </w:tcBorders>
            <w:shd w:val="clear" w:color="auto" w:fill="auto"/>
          </w:tcPr>
          <w:p w14:paraId="01E6D37E" w14:textId="25768807" w:rsidR="00C442EE" w:rsidRPr="00822F44" w:rsidRDefault="000B023C" w:rsidP="00433824">
            <w:pPr>
              <w:tabs>
                <w:tab w:val="left" w:pos="567"/>
              </w:tabs>
              <w:jc w:val="center"/>
              <w:rPr>
                <w:szCs w:val="20"/>
              </w:rPr>
            </w:pPr>
            <w:r>
              <w:rPr>
                <w:szCs w:val="20"/>
              </w:rPr>
              <w:t>Zdržel</w:t>
            </w:r>
          </w:p>
        </w:tc>
        <w:tc>
          <w:tcPr>
            <w:tcW w:w="851" w:type="dxa"/>
            <w:tcBorders>
              <w:top w:val="single" w:sz="4" w:space="0" w:color="000000"/>
              <w:left w:val="single" w:sz="4" w:space="0" w:color="000000"/>
              <w:bottom w:val="single" w:sz="4" w:space="0" w:color="000000"/>
            </w:tcBorders>
            <w:shd w:val="clear" w:color="auto" w:fill="auto"/>
          </w:tcPr>
          <w:p w14:paraId="0F4C3270" w14:textId="77777777" w:rsidR="00C442EE" w:rsidRPr="00822F44" w:rsidRDefault="00C442EE" w:rsidP="00433824">
            <w:pPr>
              <w:tabs>
                <w:tab w:val="left" w:pos="567"/>
              </w:tabs>
              <w:jc w:val="center"/>
              <w:rPr>
                <w:szCs w:val="20"/>
              </w:rPr>
            </w:pPr>
            <w:r>
              <w:rPr>
                <w:szCs w:val="20"/>
              </w:rPr>
              <w:t>Pro</w:t>
            </w:r>
          </w:p>
        </w:tc>
        <w:tc>
          <w:tcPr>
            <w:tcW w:w="1134" w:type="dxa"/>
            <w:tcBorders>
              <w:top w:val="single" w:sz="4" w:space="0" w:color="000000"/>
              <w:left w:val="single" w:sz="4" w:space="0" w:color="000000"/>
              <w:bottom w:val="single" w:sz="4" w:space="0" w:color="000000"/>
              <w:right w:val="single" w:sz="4" w:space="0" w:color="000000"/>
            </w:tcBorders>
          </w:tcPr>
          <w:p w14:paraId="7937A5DD" w14:textId="6191709F" w:rsidR="00C442EE" w:rsidRPr="00822F44" w:rsidRDefault="000B023C" w:rsidP="00433824">
            <w:pPr>
              <w:tabs>
                <w:tab w:val="left" w:pos="567"/>
              </w:tabs>
              <w:jc w:val="center"/>
              <w:rPr>
                <w:szCs w:val="20"/>
              </w:rPr>
            </w:pPr>
            <w:r>
              <w:rPr>
                <w:szCs w:val="20"/>
              </w:rPr>
              <w:t>Zdržel</w:t>
            </w:r>
          </w:p>
        </w:tc>
        <w:tc>
          <w:tcPr>
            <w:tcW w:w="851" w:type="dxa"/>
            <w:tcBorders>
              <w:top w:val="single" w:sz="4" w:space="0" w:color="000000"/>
              <w:left w:val="single" w:sz="4" w:space="0" w:color="000000"/>
              <w:bottom w:val="single" w:sz="4" w:space="0" w:color="000000"/>
            </w:tcBorders>
          </w:tcPr>
          <w:p w14:paraId="66E30273" w14:textId="7444EBC5" w:rsidR="00C442EE" w:rsidRPr="00822F44" w:rsidRDefault="000B023C" w:rsidP="00433824">
            <w:pPr>
              <w:tabs>
                <w:tab w:val="left" w:pos="567"/>
              </w:tabs>
              <w:jc w:val="center"/>
              <w:rPr>
                <w:szCs w:val="20"/>
              </w:rPr>
            </w:pPr>
            <w:r>
              <w:rPr>
                <w:szCs w:val="20"/>
              </w:rPr>
              <w:t>Zdržel</w:t>
            </w:r>
          </w:p>
        </w:tc>
        <w:tc>
          <w:tcPr>
            <w:tcW w:w="850" w:type="dxa"/>
            <w:tcBorders>
              <w:top w:val="single" w:sz="4" w:space="0" w:color="000000"/>
              <w:left w:val="single" w:sz="4" w:space="0" w:color="000000"/>
              <w:bottom w:val="single" w:sz="4" w:space="0" w:color="000000"/>
            </w:tcBorders>
            <w:shd w:val="clear" w:color="auto" w:fill="auto"/>
          </w:tcPr>
          <w:p w14:paraId="2DE1D6A9" w14:textId="0FBDDE69" w:rsidR="00C442EE" w:rsidRPr="00822F44" w:rsidRDefault="000B023C" w:rsidP="00433824">
            <w:pPr>
              <w:tabs>
                <w:tab w:val="left" w:pos="567"/>
              </w:tabs>
              <w:jc w:val="center"/>
              <w:rPr>
                <w:szCs w:val="20"/>
              </w:rPr>
            </w:pPr>
            <w:r>
              <w:rPr>
                <w:szCs w:val="20"/>
              </w:rPr>
              <w:t>Zdržel</w:t>
            </w:r>
          </w:p>
        </w:tc>
        <w:tc>
          <w:tcPr>
            <w:tcW w:w="1275" w:type="dxa"/>
            <w:tcBorders>
              <w:top w:val="single" w:sz="4" w:space="0" w:color="000000"/>
              <w:left w:val="single" w:sz="4" w:space="0" w:color="000000"/>
              <w:bottom w:val="single" w:sz="4" w:space="0" w:color="000000"/>
            </w:tcBorders>
            <w:shd w:val="clear" w:color="auto" w:fill="auto"/>
          </w:tcPr>
          <w:p w14:paraId="4BF4E5EA" w14:textId="597614B7" w:rsidR="00C442EE" w:rsidRPr="00822F44" w:rsidRDefault="000B023C" w:rsidP="00433824">
            <w:pPr>
              <w:tabs>
                <w:tab w:val="left" w:pos="567"/>
              </w:tabs>
              <w:jc w:val="center"/>
              <w:rPr>
                <w:szCs w:val="20"/>
              </w:rPr>
            </w:pPr>
            <w:r>
              <w:rPr>
                <w:szCs w:val="20"/>
              </w:rPr>
              <w:t>Zdržel</w:t>
            </w: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14:paraId="0D2517A7" w14:textId="4B27E27D" w:rsidR="00C442EE" w:rsidRPr="00822F44" w:rsidRDefault="000B023C" w:rsidP="00433824">
            <w:pPr>
              <w:tabs>
                <w:tab w:val="left" w:pos="567"/>
              </w:tabs>
              <w:jc w:val="center"/>
              <w:rPr>
                <w:szCs w:val="20"/>
              </w:rPr>
            </w:pPr>
            <w:r>
              <w:rPr>
                <w:szCs w:val="20"/>
              </w:rPr>
              <w:t>Zdržel</w:t>
            </w:r>
          </w:p>
        </w:tc>
      </w:tr>
    </w:tbl>
    <w:p w14:paraId="30648E09" w14:textId="6A3250B7" w:rsidR="000B023C" w:rsidRDefault="000B023C" w:rsidP="000B023C">
      <w:pPr>
        <w:tabs>
          <w:tab w:val="left" w:pos="567"/>
        </w:tabs>
        <w:rPr>
          <w:b/>
          <w:szCs w:val="20"/>
        </w:rPr>
      </w:pPr>
      <w:r w:rsidRPr="00822F44">
        <w:rPr>
          <w:b/>
          <w:szCs w:val="20"/>
        </w:rPr>
        <w:t>Hlasování</w:t>
      </w:r>
      <w:r>
        <w:rPr>
          <w:b/>
          <w:szCs w:val="20"/>
        </w:rPr>
        <w:t xml:space="preserve"> o návrhu</w:t>
      </w:r>
      <w:r w:rsidR="002B3175">
        <w:rPr>
          <w:b/>
          <w:szCs w:val="20"/>
        </w:rPr>
        <w:t>:</w:t>
      </w:r>
    </w:p>
    <w:tbl>
      <w:tblPr>
        <w:tblW w:w="8789" w:type="dxa"/>
        <w:tblInd w:w="-5" w:type="dxa"/>
        <w:tblLayout w:type="fixed"/>
        <w:tblLook w:val="0000" w:firstRow="0" w:lastRow="0" w:firstColumn="0" w:lastColumn="0" w:noHBand="0" w:noVBand="0"/>
      </w:tblPr>
      <w:tblGrid>
        <w:gridCol w:w="1134"/>
        <w:gridCol w:w="992"/>
        <w:gridCol w:w="851"/>
        <w:gridCol w:w="851"/>
        <w:gridCol w:w="1134"/>
        <w:gridCol w:w="851"/>
        <w:gridCol w:w="708"/>
        <w:gridCol w:w="1276"/>
        <w:gridCol w:w="992"/>
      </w:tblGrid>
      <w:tr w:rsidR="000B023C" w:rsidRPr="00822F44" w14:paraId="3007AEB8" w14:textId="77777777" w:rsidTr="00433824">
        <w:trPr>
          <w:trHeight w:val="85"/>
        </w:trPr>
        <w:tc>
          <w:tcPr>
            <w:tcW w:w="1134" w:type="dxa"/>
            <w:tcBorders>
              <w:top w:val="single" w:sz="4" w:space="0" w:color="000000"/>
              <w:left w:val="single" w:sz="4" w:space="0" w:color="000000"/>
              <w:bottom w:val="single" w:sz="4" w:space="0" w:color="000000"/>
            </w:tcBorders>
            <w:shd w:val="clear" w:color="auto" w:fill="auto"/>
          </w:tcPr>
          <w:p w14:paraId="1CA9BC86" w14:textId="77777777" w:rsidR="000B023C" w:rsidRPr="00822F44" w:rsidRDefault="000B023C" w:rsidP="00433824">
            <w:pPr>
              <w:tabs>
                <w:tab w:val="left" w:pos="567"/>
              </w:tabs>
              <w:rPr>
                <w:szCs w:val="20"/>
              </w:rPr>
            </w:pPr>
            <w:r>
              <w:rPr>
                <w:szCs w:val="20"/>
              </w:rPr>
              <w:t>Drobílková</w:t>
            </w:r>
          </w:p>
        </w:tc>
        <w:tc>
          <w:tcPr>
            <w:tcW w:w="992" w:type="dxa"/>
            <w:tcBorders>
              <w:top w:val="single" w:sz="4" w:space="0" w:color="000000"/>
              <w:left w:val="single" w:sz="4" w:space="0" w:color="000000"/>
              <w:bottom w:val="single" w:sz="4" w:space="0" w:color="000000"/>
            </w:tcBorders>
            <w:shd w:val="clear" w:color="auto" w:fill="auto"/>
          </w:tcPr>
          <w:p w14:paraId="36B21E92" w14:textId="77777777" w:rsidR="000B023C" w:rsidRPr="00822F44" w:rsidRDefault="000B023C" w:rsidP="00433824">
            <w:pPr>
              <w:tabs>
                <w:tab w:val="left" w:pos="567"/>
              </w:tabs>
              <w:jc w:val="center"/>
              <w:rPr>
                <w:szCs w:val="20"/>
              </w:rPr>
            </w:pPr>
            <w:r>
              <w:rPr>
                <w:szCs w:val="20"/>
              </w:rPr>
              <w:t>Hodek</w:t>
            </w:r>
          </w:p>
        </w:tc>
        <w:tc>
          <w:tcPr>
            <w:tcW w:w="851" w:type="dxa"/>
            <w:tcBorders>
              <w:top w:val="single" w:sz="4" w:space="0" w:color="000000"/>
              <w:left w:val="single" w:sz="4" w:space="0" w:color="000000"/>
              <w:bottom w:val="single" w:sz="4" w:space="0" w:color="000000"/>
            </w:tcBorders>
            <w:shd w:val="clear" w:color="auto" w:fill="auto"/>
          </w:tcPr>
          <w:p w14:paraId="6A4BA239" w14:textId="77777777" w:rsidR="000B023C" w:rsidRPr="00822F44" w:rsidRDefault="000B023C" w:rsidP="00433824">
            <w:pPr>
              <w:tabs>
                <w:tab w:val="left" w:pos="567"/>
              </w:tabs>
              <w:jc w:val="center"/>
              <w:rPr>
                <w:szCs w:val="20"/>
              </w:rPr>
            </w:pPr>
            <w:r>
              <w:rPr>
                <w:szCs w:val="20"/>
              </w:rPr>
              <w:t>Horník</w:t>
            </w:r>
          </w:p>
        </w:tc>
        <w:tc>
          <w:tcPr>
            <w:tcW w:w="851" w:type="dxa"/>
            <w:tcBorders>
              <w:top w:val="single" w:sz="4" w:space="0" w:color="000000"/>
              <w:left w:val="single" w:sz="4" w:space="0" w:color="000000"/>
              <w:bottom w:val="single" w:sz="4" w:space="0" w:color="000000"/>
            </w:tcBorders>
            <w:shd w:val="clear" w:color="auto" w:fill="auto"/>
          </w:tcPr>
          <w:p w14:paraId="729B6714" w14:textId="77777777" w:rsidR="000B023C" w:rsidRPr="00822F44" w:rsidRDefault="000B023C" w:rsidP="00433824">
            <w:pPr>
              <w:tabs>
                <w:tab w:val="left" w:pos="567"/>
              </w:tabs>
              <w:jc w:val="center"/>
              <w:rPr>
                <w:szCs w:val="20"/>
              </w:rPr>
            </w:pPr>
            <w:r>
              <w:rPr>
                <w:szCs w:val="20"/>
              </w:rPr>
              <w:t>Jiras</w:t>
            </w:r>
          </w:p>
        </w:tc>
        <w:tc>
          <w:tcPr>
            <w:tcW w:w="1134" w:type="dxa"/>
            <w:tcBorders>
              <w:top w:val="single" w:sz="4" w:space="0" w:color="000000"/>
              <w:left w:val="single" w:sz="4" w:space="0" w:color="000000"/>
              <w:bottom w:val="single" w:sz="4" w:space="0" w:color="000000"/>
              <w:right w:val="single" w:sz="4" w:space="0" w:color="000000"/>
            </w:tcBorders>
          </w:tcPr>
          <w:p w14:paraId="4ECE6C91" w14:textId="77777777" w:rsidR="000B023C" w:rsidRPr="00822F44" w:rsidRDefault="000B023C" w:rsidP="00433824">
            <w:pPr>
              <w:tabs>
                <w:tab w:val="left" w:pos="567"/>
              </w:tabs>
              <w:jc w:val="center"/>
              <w:rPr>
                <w:szCs w:val="20"/>
              </w:rPr>
            </w:pPr>
            <w:r>
              <w:rPr>
                <w:szCs w:val="20"/>
              </w:rPr>
              <w:t>Matějková</w:t>
            </w:r>
          </w:p>
        </w:tc>
        <w:tc>
          <w:tcPr>
            <w:tcW w:w="851" w:type="dxa"/>
            <w:tcBorders>
              <w:top w:val="single" w:sz="4" w:space="0" w:color="000000"/>
              <w:left w:val="single" w:sz="4" w:space="0" w:color="000000"/>
              <w:bottom w:val="single" w:sz="4" w:space="0" w:color="000000"/>
            </w:tcBorders>
          </w:tcPr>
          <w:p w14:paraId="6027CBB8" w14:textId="77777777" w:rsidR="000B023C" w:rsidRPr="00822F44" w:rsidRDefault="000B023C" w:rsidP="00433824">
            <w:pPr>
              <w:tabs>
                <w:tab w:val="left" w:pos="567"/>
              </w:tabs>
              <w:jc w:val="center"/>
              <w:rPr>
                <w:szCs w:val="20"/>
              </w:rPr>
            </w:pPr>
            <w:r w:rsidRPr="00822F44">
              <w:rPr>
                <w:szCs w:val="20"/>
              </w:rPr>
              <w:t>Michal</w:t>
            </w:r>
          </w:p>
        </w:tc>
        <w:tc>
          <w:tcPr>
            <w:tcW w:w="708" w:type="dxa"/>
            <w:tcBorders>
              <w:top w:val="single" w:sz="4" w:space="0" w:color="000000"/>
              <w:left w:val="single" w:sz="4" w:space="0" w:color="000000"/>
              <w:bottom w:val="single" w:sz="4" w:space="0" w:color="000000"/>
            </w:tcBorders>
            <w:shd w:val="clear" w:color="auto" w:fill="auto"/>
          </w:tcPr>
          <w:p w14:paraId="71BF31E6" w14:textId="77777777" w:rsidR="000B023C" w:rsidRPr="00822F44" w:rsidRDefault="000B023C" w:rsidP="00433824">
            <w:pPr>
              <w:tabs>
                <w:tab w:val="left" w:pos="567"/>
              </w:tabs>
              <w:rPr>
                <w:szCs w:val="20"/>
              </w:rPr>
            </w:pPr>
            <w:r w:rsidRPr="00822F44">
              <w:rPr>
                <w:szCs w:val="20"/>
              </w:rPr>
              <w:t>Mudr</w:t>
            </w:r>
          </w:p>
        </w:tc>
        <w:tc>
          <w:tcPr>
            <w:tcW w:w="1276" w:type="dxa"/>
            <w:tcBorders>
              <w:top w:val="single" w:sz="4" w:space="0" w:color="000000"/>
              <w:left w:val="single" w:sz="4" w:space="0" w:color="000000"/>
              <w:bottom w:val="single" w:sz="4" w:space="0" w:color="000000"/>
            </w:tcBorders>
            <w:shd w:val="clear" w:color="auto" w:fill="auto"/>
          </w:tcPr>
          <w:p w14:paraId="4EEA3F83" w14:textId="77777777" w:rsidR="000B023C" w:rsidRPr="00822F44" w:rsidRDefault="000B023C" w:rsidP="00433824">
            <w:pPr>
              <w:tabs>
                <w:tab w:val="left" w:pos="567"/>
              </w:tabs>
              <w:rPr>
                <w:szCs w:val="20"/>
              </w:rPr>
            </w:pPr>
            <w:r w:rsidRPr="00822F44">
              <w:rPr>
                <w:szCs w:val="20"/>
              </w:rPr>
              <w:t>Sgalitzerová</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0B936148" w14:textId="77777777" w:rsidR="000B023C" w:rsidRPr="00822F44" w:rsidRDefault="000B023C" w:rsidP="00433824">
            <w:pPr>
              <w:tabs>
                <w:tab w:val="left" w:pos="567"/>
              </w:tabs>
              <w:jc w:val="center"/>
              <w:rPr>
                <w:szCs w:val="20"/>
              </w:rPr>
            </w:pPr>
            <w:r w:rsidRPr="00822F44">
              <w:rPr>
                <w:szCs w:val="20"/>
              </w:rPr>
              <w:t>Schmidt</w:t>
            </w:r>
          </w:p>
        </w:tc>
      </w:tr>
      <w:tr w:rsidR="000B023C" w:rsidRPr="00822F44" w14:paraId="2B42554F" w14:textId="77777777" w:rsidTr="00433824">
        <w:trPr>
          <w:trHeight w:val="85"/>
        </w:trPr>
        <w:tc>
          <w:tcPr>
            <w:tcW w:w="1134" w:type="dxa"/>
            <w:tcBorders>
              <w:top w:val="single" w:sz="4" w:space="0" w:color="000000"/>
              <w:left w:val="single" w:sz="4" w:space="0" w:color="000000"/>
              <w:bottom w:val="single" w:sz="4" w:space="0" w:color="000000"/>
            </w:tcBorders>
            <w:shd w:val="clear" w:color="auto" w:fill="auto"/>
          </w:tcPr>
          <w:p w14:paraId="31C69F16" w14:textId="77777777" w:rsidR="000B023C" w:rsidRPr="00822F44" w:rsidRDefault="000B023C" w:rsidP="00433824">
            <w:pPr>
              <w:tabs>
                <w:tab w:val="left" w:pos="567"/>
              </w:tabs>
              <w:jc w:val="center"/>
              <w:rPr>
                <w:szCs w:val="20"/>
              </w:rPr>
            </w:pPr>
            <w:r>
              <w:rPr>
                <w:szCs w:val="20"/>
              </w:rPr>
              <w:t>Pro</w:t>
            </w:r>
          </w:p>
        </w:tc>
        <w:tc>
          <w:tcPr>
            <w:tcW w:w="992" w:type="dxa"/>
            <w:tcBorders>
              <w:top w:val="single" w:sz="4" w:space="0" w:color="000000"/>
              <w:left w:val="single" w:sz="4" w:space="0" w:color="000000"/>
              <w:bottom w:val="single" w:sz="4" w:space="0" w:color="000000"/>
            </w:tcBorders>
            <w:shd w:val="clear" w:color="auto" w:fill="auto"/>
          </w:tcPr>
          <w:p w14:paraId="2BD1EB75" w14:textId="6FD274FA" w:rsidR="000B023C" w:rsidRPr="00822F44" w:rsidRDefault="000B023C" w:rsidP="00433824">
            <w:pPr>
              <w:tabs>
                <w:tab w:val="left" w:pos="567"/>
              </w:tabs>
              <w:jc w:val="center"/>
              <w:rPr>
                <w:szCs w:val="20"/>
              </w:rPr>
            </w:pPr>
            <w:r>
              <w:rPr>
                <w:szCs w:val="20"/>
              </w:rPr>
              <w:t>Proti</w:t>
            </w:r>
          </w:p>
        </w:tc>
        <w:tc>
          <w:tcPr>
            <w:tcW w:w="851" w:type="dxa"/>
            <w:tcBorders>
              <w:top w:val="single" w:sz="4" w:space="0" w:color="000000"/>
              <w:left w:val="single" w:sz="4" w:space="0" w:color="000000"/>
              <w:bottom w:val="single" w:sz="4" w:space="0" w:color="000000"/>
            </w:tcBorders>
            <w:shd w:val="clear" w:color="auto" w:fill="auto"/>
          </w:tcPr>
          <w:p w14:paraId="2F42A087" w14:textId="77777777" w:rsidR="000B023C" w:rsidRPr="00822F44" w:rsidRDefault="000B023C" w:rsidP="00433824">
            <w:pPr>
              <w:tabs>
                <w:tab w:val="left" w:pos="567"/>
              </w:tabs>
              <w:jc w:val="center"/>
              <w:rPr>
                <w:szCs w:val="20"/>
              </w:rPr>
            </w:pPr>
            <w:r>
              <w:rPr>
                <w:szCs w:val="20"/>
              </w:rPr>
              <w:t>Pro</w:t>
            </w:r>
          </w:p>
        </w:tc>
        <w:tc>
          <w:tcPr>
            <w:tcW w:w="851" w:type="dxa"/>
            <w:tcBorders>
              <w:top w:val="single" w:sz="4" w:space="0" w:color="000000"/>
              <w:left w:val="single" w:sz="4" w:space="0" w:color="000000"/>
              <w:bottom w:val="single" w:sz="4" w:space="0" w:color="000000"/>
            </w:tcBorders>
            <w:shd w:val="clear" w:color="auto" w:fill="auto"/>
          </w:tcPr>
          <w:p w14:paraId="2A151749" w14:textId="77777777" w:rsidR="000B023C" w:rsidRPr="00822F44" w:rsidRDefault="000B023C" w:rsidP="00433824">
            <w:pPr>
              <w:tabs>
                <w:tab w:val="left" w:pos="567"/>
              </w:tabs>
              <w:jc w:val="center"/>
              <w:rPr>
                <w:szCs w:val="20"/>
              </w:rPr>
            </w:pPr>
            <w:r>
              <w:rPr>
                <w:szCs w:val="20"/>
              </w:rPr>
              <w:t>Pro</w:t>
            </w:r>
          </w:p>
        </w:tc>
        <w:tc>
          <w:tcPr>
            <w:tcW w:w="1134" w:type="dxa"/>
            <w:tcBorders>
              <w:top w:val="single" w:sz="4" w:space="0" w:color="000000"/>
              <w:left w:val="single" w:sz="4" w:space="0" w:color="000000"/>
              <w:bottom w:val="single" w:sz="4" w:space="0" w:color="000000"/>
              <w:right w:val="single" w:sz="4" w:space="0" w:color="000000"/>
            </w:tcBorders>
          </w:tcPr>
          <w:p w14:paraId="062B26DC" w14:textId="77777777" w:rsidR="000B023C" w:rsidRPr="00822F44" w:rsidRDefault="000B023C" w:rsidP="00433824">
            <w:pPr>
              <w:tabs>
                <w:tab w:val="left" w:pos="567"/>
              </w:tabs>
              <w:jc w:val="center"/>
              <w:rPr>
                <w:szCs w:val="20"/>
              </w:rPr>
            </w:pPr>
            <w:r>
              <w:rPr>
                <w:szCs w:val="20"/>
              </w:rPr>
              <w:t>Pro</w:t>
            </w:r>
          </w:p>
        </w:tc>
        <w:tc>
          <w:tcPr>
            <w:tcW w:w="851" w:type="dxa"/>
            <w:tcBorders>
              <w:top w:val="single" w:sz="4" w:space="0" w:color="000000"/>
              <w:left w:val="single" w:sz="4" w:space="0" w:color="000000"/>
              <w:bottom w:val="single" w:sz="4" w:space="0" w:color="000000"/>
            </w:tcBorders>
          </w:tcPr>
          <w:p w14:paraId="407E8982" w14:textId="77777777" w:rsidR="000B023C" w:rsidRPr="00822F44" w:rsidRDefault="000B023C" w:rsidP="00433824">
            <w:pPr>
              <w:tabs>
                <w:tab w:val="left" w:pos="567"/>
              </w:tabs>
              <w:jc w:val="center"/>
              <w:rPr>
                <w:szCs w:val="20"/>
              </w:rPr>
            </w:pPr>
            <w:r>
              <w:rPr>
                <w:szCs w:val="20"/>
              </w:rPr>
              <w:t>Pro</w:t>
            </w:r>
          </w:p>
        </w:tc>
        <w:tc>
          <w:tcPr>
            <w:tcW w:w="708" w:type="dxa"/>
            <w:tcBorders>
              <w:top w:val="single" w:sz="4" w:space="0" w:color="000000"/>
              <w:left w:val="single" w:sz="4" w:space="0" w:color="000000"/>
              <w:bottom w:val="single" w:sz="4" w:space="0" w:color="000000"/>
            </w:tcBorders>
            <w:shd w:val="clear" w:color="auto" w:fill="auto"/>
          </w:tcPr>
          <w:p w14:paraId="516E13EC" w14:textId="77777777" w:rsidR="000B023C" w:rsidRPr="00822F44" w:rsidRDefault="000B023C" w:rsidP="00433824">
            <w:pPr>
              <w:tabs>
                <w:tab w:val="left" w:pos="567"/>
              </w:tabs>
              <w:jc w:val="center"/>
              <w:rPr>
                <w:szCs w:val="20"/>
              </w:rPr>
            </w:pPr>
            <w:r>
              <w:rPr>
                <w:szCs w:val="20"/>
              </w:rPr>
              <w:t>Pro</w:t>
            </w:r>
          </w:p>
        </w:tc>
        <w:tc>
          <w:tcPr>
            <w:tcW w:w="1276" w:type="dxa"/>
            <w:tcBorders>
              <w:top w:val="single" w:sz="4" w:space="0" w:color="000000"/>
              <w:left w:val="single" w:sz="4" w:space="0" w:color="000000"/>
              <w:bottom w:val="single" w:sz="4" w:space="0" w:color="000000"/>
            </w:tcBorders>
            <w:shd w:val="clear" w:color="auto" w:fill="auto"/>
          </w:tcPr>
          <w:p w14:paraId="06FF1A75" w14:textId="77777777" w:rsidR="000B023C" w:rsidRPr="00822F44" w:rsidRDefault="000B023C" w:rsidP="00433824">
            <w:pPr>
              <w:tabs>
                <w:tab w:val="left" w:pos="567"/>
              </w:tabs>
              <w:jc w:val="center"/>
              <w:rPr>
                <w:szCs w:val="20"/>
              </w:rPr>
            </w:pPr>
            <w:r>
              <w:rPr>
                <w:szCs w:val="20"/>
              </w:rPr>
              <w:t>Pro</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03A6A631" w14:textId="77777777" w:rsidR="000B023C" w:rsidRPr="00822F44" w:rsidRDefault="000B023C" w:rsidP="00433824">
            <w:pPr>
              <w:tabs>
                <w:tab w:val="left" w:pos="567"/>
              </w:tabs>
              <w:jc w:val="center"/>
              <w:rPr>
                <w:szCs w:val="20"/>
              </w:rPr>
            </w:pPr>
            <w:r>
              <w:rPr>
                <w:szCs w:val="20"/>
              </w:rPr>
              <w:t>Pro</w:t>
            </w:r>
          </w:p>
        </w:tc>
      </w:tr>
    </w:tbl>
    <w:p w14:paraId="2AC8E46B" w14:textId="68CE72B2" w:rsidR="009074EE" w:rsidRPr="000B023C" w:rsidRDefault="009074EE" w:rsidP="00862276">
      <w:pPr>
        <w:rPr>
          <w:bCs/>
          <w:szCs w:val="20"/>
        </w:rPr>
      </w:pPr>
      <w:r>
        <w:rPr>
          <w:b/>
          <w:szCs w:val="20"/>
        </w:rPr>
        <w:t xml:space="preserve">Usnesení č. </w:t>
      </w:r>
      <w:r w:rsidR="000469D2">
        <w:rPr>
          <w:b/>
          <w:szCs w:val="20"/>
        </w:rPr>
        <w:t>8</w:t>
      </w:r>
      <w:r w:rsidRPr="00822F44">
        <w:rPr>
          <w:b/>
          <w:szCs w:val="20"/>
        </w:rPr>
        <w:t>-</w:t>
      </w:r>
      <w:r w:rsidR="00891B1D">
        <w:rPr>
          <w:b/>
          <w:szCs w:val="20"/>
        </w:rPr>
        <w:t>0</w:t>
      </w:r>
      <w:r w:rsidR="00995D45">
        <w:rPr>
          <w:b/>
          <w:szCs w:val="20"/>
        </w:rPr>
        <w:t>8</w:t>
      </w:r>
      <w:r w:rsidR="001F1528">
        <w:rPr>
          <w:b/>
          <w:szCs w:val="20"/>
        </w:rPr>
        <w:t>-202</w:t>
      </w:r>
      <w:r w:rsidR="00C47F73">
        <w:rPr>
          <w:b/>
          <w:szCs w:val="20"/>
        </w:rPr>
        <w:t>3</w:t>
      </w:r>
      <w:r w:rsidRPr="000B023C">
        <w:rPr>
          <w:bCs/>
          <w:szCs w:val="20"/>
        </w:rPr>
        <w:t>:</w:t>
      </w:r>
      <w:r w:rsidR="000B023C" w:rsidRPr="000B023C">
        <w:rPr>
          <w:bCs/>
          <w:szCs w:val="20"/>
        </w:rPr>
        <w:t xml:space="preserve"> </w:t>
      </w:r>
      <w:r w:rsidR="000B023C">
        <w:rPr>
          <w:bCs/>
          <w:szCs w:val="20"/>
        </w:rPr>
        <w:t xml:space="preserve">ZO pověřuje starostu </w:t>
      </w:r>
      <w:r w:rsidR="000B023C" w:rsidRPr="000B023C">
        <w:rPr>
          <w:bCs/>
          <w:szCs w:val="20"/>
        </w:rPr>
        <w:t>svolá</w:t>
      </w:r>
      <w:r w:rsidR="000B023C">
        <w:rPr>
          <w:bCs/>
          <w:szCs w:val="20"/>
        </w:rPr>
        <w:t>ním</w:t>
      </w:r>
      <w:r w:rsidR="000B023C" w:rsidRPr="000B023C">
        <w:rPr>
          <w:bCs/>
          <w:szCs w:val="20"/>
        </w:rPr>
        <w:t xml:space="preserve"> </w:t>
      </w:r>
      <w:r w:rsidR="005D24B3">
        <w:rPr>
          <w:bCs/>
          <w:szCs w:val="20"/>
        </w:rPr>
        <w:t xml:space="preserve">pracovního </w:t>
      </w:r>
      <w:r w:rsidR="000B023C" w:rsidRPr="000B023C">
        <w:rPr>
          <w:bCs/>
          <w:szCs w:val="20"/>
        </w:rPr>
        <w:t>jednání o odpadovém hospodářství</w:t>
      </w:r>
      <w:r w:rsidR="000B023C">
        <w:rPr>
          <w:bCs/>
          <w:szCs w:val="20"/>
        </w:rPr>
        <w:t xml:space="preserve"> nejpozději do konce září t.r.</w:t>
      </w:r>
    </w:p>
    <w:p w14:paraId="77EFB4D5" w14:textId="6E7A7DAB" w:rsidR="003B42BC" w:rsidRPr="00DD0F1C" w:rsidRDefault="000E291D" w:rsidP="003B0384">
      <w:pPr>
        <w:pStyle w:val="Nadpis1"/>
        <w:numPr>
          <w:ilvl w:val="0"/>
          <w:numId w:val="15"/>
        </w:numPr>
        <w:rPr>
          <w:szCs w:val="20"/>
        </w:rPr>
      </w:pPr>
      <w:bookmarkStart w:id="132" w:name="_Toc136857022"/>
      <w:bookmarkStart w:id="133" w:name="_Toc137028831"/>
      <w:bookmarkStart w:id="134" w:name="_Toc137029649"/>
      <w:bookmarkStart w:id="135" w:name="_Toc137029684"/>
      <w:bookmarkStart w:id="136" w:name="_Toc137029708"/>
      <w:bookmarkStart w:id="137" w:name="_Toc137113008"/>
      <w:bookmarkStart w:id="138" w:name="_Toc137651008"/>
      <w:bookmarkStart w:id="139" w:name="_Toc138082794"/>
      <w:r w:rsidRPr="000E291D">
        <w:rPr>
          <w:szCs w:val="20"/>
        </w:rPr>
        <w:t xml:space="preserve">Smlouva </w:t>
      </w:r>
      <w:bookmarkStart w:id="140" w:name="_Hlk136856764"/>
      <w:r w:rsidRPr="000E291D">
        <w:rPr>
          <w:szCs w:val="20"/>
        </w:rPr>
        <w:t>o výstavbě a převzetí infrastruktury</w:t>
      </w:r>
      <w:bookmarkEnd w:id="140"/>
      <w:bookmarkEnd w:id="132"/>
      <w:bookmarkEnd w:id="133"/>
      <w:bookmarkEnd w:id="134"/>
      <w:bookmarkEnd w:id="135"/>
      <w:bookmarkEnd w:id="136"/>
      <w:bookmarkEnd w:id="137"/>
      <w:bookmarkEnd w:id="138"/>
      <w:bookmarkEnd w:id="139"/>
    </w:p>
    <w:p w14:paraId="41F95906" w14:textId="33B68C46" w:rsidR="003B42BC" w:rsidRDefault="003B42BC" w:rsidP="003B42BC">
      <w:pPr>
        <w:tabs>
          <w:tab w:val="left" w:pos="567"/>
        </w:tabs>
        <w:rPr>
          <w:b/>
          <w:szCs w:val="20"/>
        </w:rPr>
      </w:pPr>
      <w:r>
        <w:rPr>
          <w:b/>
          <w:szCs w:val="20"/>
        </w:rPr>
        <w:t>Obsah:</w:t>
      </w:r>
      <w:r>
        <w:rPr>
          <w:szCs w:val="20"/>
        </w:rPr>
        <w:t xml:space="preserve"> </w:t>
      </w:r>
      <w:r w:rsidR="002F4D5D">
        <w:rPr>
          <w:szCs w:val="20"/>
        </w:rPr>
        <w:t>Řada</w:t>
      </w:r>
      <w:r w:rsidR="000E291D">
        <w:rPr>
          <w:szCs w:val="20"/>
        </w:rPr>
        <w:t xml:space="preserve"> majitelů chat a pozemků v ulicích Jeřabinová, Bezová a Šípková ch</w:t>
      </w:r>
      <w:r w:rsidR="00DB660B">
        <w:rPr>
          <w:szCs w:val="20"/>
        </w:rPr>
        <w:t>ce</w:t>
      </w:r>
      <w:r w:rsidR="000E291D">
        <w:rPr>
          <w:szCs w:val="20"/>
        </w:rPr>
        <w:t xml:space="preserve"> na vlastní náklady postavit další část vodovodu a tlakové kanalizace k jejich pozemkům. Po výstavbě a kolaudaci vše bezplatně předají obci. Stavbu mají domluvenou ještě na letošní rok. Závazek obce je, že vodovod a kanalizaci převezme bezplatně do své péče a bude je provozovat (prostřednictvím provozovatele), nebude vybírat od těchto občanů poplatky za připojení na vodovod a kanalizaci</w:t>
      </w:r>
      <w:r w:rsidR="00DB660B">
        <w:rPr>
          <w:szCs w:val="20"/>
        </w:rPr>
        <w:t xml:space="preserve"> a</w:t>
      </w:r>
      <w:r w:rsidR="000E291D">
        <w:rPr>
          <w:szCs w:val="20"/>
        </w:rPr>
        <w:t xml:space="preserve"> dále zaplatí asfaltování v ulici K chatám (</w:t>
      </w:r>
      <w:r w:rsidR="00DB660B">
        <w:rPr>
          <w:szCs w:val="20"/>
        </w:rPr>
        <w:t>do 100 tis Kč) a do dvou let vyasfaltuje část ulice Jeřabinová, ve které bude položena uvedené infrastruktura (po kraj lesa).</w:t>
      </w:r>
      <w:r w:rsidR="000E291D">
        <w:rPr>
          <w:szCs w:val="20"/>
        </w:rPr>
        <w:t xml:space="preserve"> </w:t>
      </w:r>
    </w:p>
    <w:p w14:paraId="422B07F5" w14:textId="07E36229" w:rsidR="003B42BC" w:rsidRDefault="003B42BC" w:rsidP="003B42BC">
      <w:pPr>
        <w:tabs>
          <w:tab w:val="left" w:pos="567"/>
        </w:tabs>
        <w:rPr>
          <w:b/>
          <w:szCs w:val="20"/>
        </w:rPr>
      </w:pPr>
      <w:r w:rsidRPr="00822F44">
        <w:rPr>
          <w:b/>
          <w:szCs w:val="20"/>
        </w:rPr>
        <w:lastRenderedPageBreak/>
        <w:t>Hlasování:</w:t>
      </w:r>
    </w:p>
    <w:tbl>
      <w:tblPr>
        <w:tblW w:w="8789" w:type="dxa"/>
        <w:tblInd w:w="-5" w:type="dxa"/>
        <w:tblLayout w:type="fixed"/>
        <w:tblLook w:val="0000" w:firstRow="0" w:lastRow="0" w:firstColumn="0" w:lastColumn="0" w:noHBand="0" w:noVBand="0"/>
      </w:tblPr>
      <w:tblGrid>
        <w:gridCol w:w="1134"/>
        <w:gridCol w:w="992"/>
        <w:gridCol w:w="851"/>
        <w:gridCol w:w="851"/>
        <w:gridCol w:w="1134"/>
        <w:gridCol w:w="851"/>
        <w:gridCol w:w="708"/>
        <w:gridCol w:w="1276"/>
        <w:gridCol w:w="992"/>
      </w:tblGrid>
      <w:tr w:rsidR="00891B1D" w:rsidRPr="00822F44" w14:paraId="2FA43170" w14:textId="77777777" w:rsidTr="005F5C85">
        <w:trPr>
          <w:trHeight w:val="85"/>
        </w:trPr>
        <w:tc>
          <w:tcPr>
            <w:tcW w:w="1134" w:type="dxa"/>
            <w:tcBorders>
              <w:top w:val="single" w:sz="4" w:space="0" w:color="000000"/>
              <w:left w:val="single" w:sz="4" w:space="0" w:color="000000"/>
              <w:bottom w:val="single" w:sz="4" w:space="0" w:color="000000"/>
            </w:tcBorders>
            <w:shd w:val="clear" w:color="auto" w:fill="auto"/>
          </w:tcPr>
          <w:p w14:paraId="696754E4" w14:textId="77777777" w:rsidR="00891B1D" w:rsidRPr="00822F44" w:rsidRDefault="00891B1D" w:rsidP="005F5C85">
            <w:pPr>
              <w:tabs>
                <w:tab w:val="left" w:pos="567"/>
              </w:tabs>
              <w:rPr>
                <w:szCs w:val="20"/>
              </w:rPr>
            </w:pPr>
            <w:r>
              <w:rPr>
                <w:szCs w:val="20"/>
              </w:rPr>
              <w:t>Drobílková</w:t>
            </w:r>
          </w:p>
        </w:tc>
        <w:tc>
          <w:tcPr>
            <w:tcW w:w="992" w:type="dxa"/>
            <w:tcBorders>
              <w:top w:val="single" w:sz="4" w:space="0" w:color="000000"/>
              <w:left w:val="single" w:sz="4" w:space="0" w:color="000000"/>
              <w:bottom w:val="single" w:sz="4" w:space="0" w:color="000000"/>
            </w:tcBorders>
            <w:shd w:val="clear" w:color="auto" w:fill="auto"/>
          </w:tcPr>
          <w:p w14:paraId="3C30A8BD" w14:textId="77777777" w:rsidR="00891B1D" w:rsidRPr="00822F44" w:rsidRDefault="00891B1D" w:rsidP="005F5C85">
            <w:pPr>
              <w:tabs>
                <w:tab w:val="left" w:pos="567"/>
              </w:tabs>
              <w:jc w:val="center"/>
              <w:rPr>
                <w:szCs w:val="20"/>
              </w:rPr>
            </w:pPr>
            <w:r>
              <w:rPr>
                <w:szCs w:val="20"/>
              </w:rPr>
              <w:t>Hodek</w:t>
            </w:r>
          </w:p>
        </w:tc>
        <w:tc>
          <w:tcPr>
            <w:tcW w:w="851" w:type="dxa"/>
            <w:tcBorders>
              <w:top w:val="single" w:sz="4" w:space="0" w:color="000000"/>
              <w:left w:val="single" w:sz="4" w:space="0" w:color="000000"/>
              <w:bottom w:val="single" w:sz="4" w:space="0" w:color="000000"/>
            </w:tcBorders>
            <w:shd w:val="clear" w:color="auto" w:fill="auto"/>
          </w:tcPr>
          <w:p w14:paraId="31C62271" w14:textId="77777777" w:rsidR="00891B1D" w:rsidRPr="00822F44" w:rsidRDefault="00891B1D" w:rsidP="005F5C85">
            <w:pPr>
              <w:tabs>
                <w:tab w:val="left" w:pos="567"/>
              </w:tabs>
              <w:jc w:val="center"/>
              <w:rPr>
                <w:szCs w:val="20"/>
              </w:rPr>
            </w:pPr>
            <w:r>
              <w:rPr>
                <w:szCs w:val="20"/>
              </w:rPr>
              <w:t>Horník</w:t>
            </w:r>
          </w:p>
        </w:tc>
        <w:tc>
          <w:tcPr>
            <w:tcW w:w="851" w:type="dxa"/>
            <w:tcBorders>
              <w:top w:val="single" w:sz="4" w:space="0" w:color="000000"/>
              <w:left w:val="single" w:sz="4" w:space="0" w:color="000000"/>
              <w:bottom w:val="single" w:sz="4" w:space="0" w:color="000000"/>
            </w:tcBorders>
            <w:shd w:val="clear" w:color="auto" w:fill="auto"/>
          </w:tcPr>
          <w:p w14:paraId="19242358" w14:textId="77777777" w:rsidR="00891B1D" w:rsidRPr="00822F44" w:rsidRDefault="00891B1D" w:rsidP="005F5C85">
            <w:pPr>
              <w:tabs>
                <w:tab w:val="left" w:pos="567"/>
              </w:tabs>
              <w:jc w:val="center"/>
              <w:rPr>
                <w:szCs w:val="20"/>
              </w:rPr>
            </w:pPr>
            <w:r>
              <w:rPr>
                <w:szCs w:val="20"/>
              </w:rPr>
              <w:t>Jiras</w:t>
            </w:r>
          </w:p>
        </w:tc>
        <w:tc>
          <w:tcPr>
            <w:tcW w:w="1134" w:type="dxa"/>
            <w:tcBorders>
              <w:top w:val="single" w:sz="4" w:space="0" w:color="000000"/>
              <w:left w:val="single" w:sz="4" w:space="0" w:color="000000"/>
              <w:bottom w:val="single" w:sz="4" w:space="0" w:color="000000"/>
              <w:right w:val="single" w:sz="4" w:space="0" w:color="000000"/>
            </w:tcBorders>
          </w:tcPr>
          <w:p w14:paraId="1A6C95BA" w14:textId="77777777" w:rsidR="00891B1D" w:rsidRPr="00822F44" w:rsidRDefault="00891B1D" w:rsidP="005F5C85">
            <w:pPr>
              <w:tabs>
                <w:tab w:val="left" w:pos="567"/>
              </w:tabs>
              <w:jc w:val="center"/>
              <w:rPr>
                <w:szCs w:val="20"/>
              </w:rPr>
            </w:pPr>
            <w:r>
              <w:rPr>
                <w:szCs w:val="20"/>
              </w:rPr>
              <w:t>Matějková</w:t>
            </w:r>
          </w:p>
        </w:tc>
        <w:tc>
          <w:tcPr>
            <w:tcW w:w="851" w:type="dxa"/>
            <w:tcBorders>
              <w:top w:val="single" w:sz="4" w:space="0" w:color="000000"/>
              <w:left w:val="single" w:sz="4" w:space="0" w:color="000000"/>
              <w:bottom w:val="single" w:sz="4" w:space="0" w:color="000000"/>
            </w:tcBorders>
          </w:tcPr>
          <w:p w14:paraId="52B8C13C" w14:textId="77777777" w:rsidR="00891B1D" w:rsidRPr="00822F44" w:rsidRDefault="00891B1D" w:rsidP="005F5C85">
            <w:pPr>
              <w:tabs>
                <w:tab w:val="left" w:pos="567"/>
              </w:tabs>
              <w:jc w:val="center"/>
              <w:rPr>
                <w:szCs w:val="20"/>
              </w:rPr>
            </w:pPr>
            <w:r w:rsidRPr="00822F44">
              <w:rPr>
                <w:szCs w:val="20"/>
              </w:rPr>
              <w:t>Michal</w:t>
            </w:r>
          </w:p>
        </w:tc>
        <w:tc>
          <w:tcPr>
            <w:tcW w:w="708" w:type="dxa"/>
            <w:tcBorders>
              <w:top w:val="single" w:sz="4" w:space="0" w:color="000000"/>
              <w:left w:val="single" w:sz="4" w:space="0" w:color="000000"/>
              <w:bottom w:val="single" w:sz="4" w:space="0" w:color="000000"/>
            </w:tcBorders>
            <w:shd w:val="clear" w:color="auto" w:fill="auto"/>
          </w:tcPr>
          <w:p w14:paraId="14D9EB46" w14:textId="77777777" w:rsidR="00891B1D" w:rsidRPr="00822F44" w:rsidRDefault="00891B1D" w:rsidP="005F5C85">
            <w:pPr>
              <w:tabs>
                <w:tab w:val="left" w:pos="567"/>
              </w:tabs>
              <w:rPr>
                <w:szCs w:val="20"/>
              </w:rPr>
            </w:pPr>
            <w:r w:rsidRPr="00822F44">
              <w:rPr>
                <w:szCs w:val="20"/>
              </w:rPr>
              <w:t>Mudr</w:t>
            </w:r>
          </w:p>
        </w:tc>
        <w:tc>
          <w:tcPr>
            <w:tcW w:w="1276" w:type="dxa"/>
            <w:tcBorders>
              <w:top w:val="single" w:sz="4" w:space="0" w:color="000000"/>
              <w:left w:val="single" w:sz="4" w:space="0" w:color="000000"/>
              <w:bottom w:val="single" w:sz="4" w:space="0" w:color="000000"/>
            </w:tcBorders>
            <w:shd w:val="clear" w:color="auto" w:fill="auto"/>
          </w:tcPr>
          <w:p w14:paraId="0723930E" w14:textId="77777777" w:rsidR="00891B1D" w:rsidRPr="00822F44" w:rsidRDefault="00891B1D" w:rsidP="005F5C85">
            <w:pPr>
              <w:tabs>
                <w:tab w:val="left" w:pos="567"/>
              </w:tabs>
              <w:rPr>
                <w:szCs w:val="20"/>
              </w:rPr>
            </w:pPr>
            <w:r w:rsidRPr="00822F44">
              <w:rPr>
                <w:szCs w:val="20"/>
              </w:rPr>
              <w:t>Sgalitzerová</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7ACD4385" w14:textId="77777777" w:rsidR="00891B1D" w:rsidRPr="00822F44" w:rsidRDefault="00891B1D" w:rsidP="005F5C85">
            <w:pPr>
              <w:tabs>
                <w:tab w:val="left" w:pos="567"/>
              </w:tabs>
              <w:jc w:val="center"/>
              <w:rPr>
                <w:szCs w:val="20"/>
              </w:rPr>
            </w:pPr>
            <w:r w:rsidRPr="00822F44">
              <w:rPr>
                <w:szCs w:val="20"/>
              </w:rPr>
              <w:t>Schmidt</w:t>
            </w:r>
          </w:p>
        </w:tc>
      </w:tr>
      <w:tr w:rsidR="0041507D" w:rsidRPr="00822F44" w14:paraId="11F1518A" w14:textId="77777777" w:rsidTr="00433824">
        <w:trPr>
          <w:trHeight w:val="85"/>
        </w:trPr>
        <w:tc>
          <w:tcPr>
            <w:tcW w:w="1134" w:type="dxa"/>
            <w:tcBorders>
              <w:top w:val="single" w:sz="4" w:space="0" w:color="000000"/>
              <w:left w:val="single" w:sz="4" w:space="0" w:color="000000"/>
              <w:bottom w:val="single" w:sz="4" w:space="0" w:color="000000"/>
            </w:tcBorders>
            <w:shd w:val="clear" w:color="auto" w:fill="auto"/>
          </w:tcPr>
          <w:p w14:paraId="697A830E" w14:textId="77777777" w:rsidR="0041507D" w:rsidRPr="00822F44" w:rsidRDefault="0041507D" w:rsidP="00433824">
            <w:pPr>
              <w:tabs>
                <w:tab w:val="left" w:pos="567"/>
              </w:tabs>
              <w:jc w:val="center"/>
              <w:rPr>
                <w:szCs w:val="20"/>
              </w:rPr>
            </w:pPr>
            <w:r>
              <w:rPr>
                <w:szCs w:val="20"/>
              </w:rPr>
              <w:t>Pro</w:t>
            </w:r>
          </w:p>
        </w:tc>
        <w:tc>
          <w:tcPr>
            <w:tcW w:w="992" w:type="dxa"/>
            <w:tcBorders>
              <w:top w:val="single" w:sz="4" w:space="0" w:color="000000"/>
              <w:left w:val="single" w:sz="4" w:space="0" w:color="000000"/>
              <w:bottom w:val="single" w:sz="4" w:space="0" w:color="000000"/>
            </w:tcBorders>
            <w:shd w:val="clear" w:color="auto" w:fill="auto"/>
          </w:tcPr>
          <w:p w14:paraId="1C029FCE" w14:textId="77777777" w:rsidR="0041507D" w:rsidRPr="00822F44" w:rsidRDefault="0041507D" w:rsidP="00433824">
            <w:pPr>
              <w:tabs>
                <w:tab w:val="left" w:pos="567"/>
              </w:tabs>
              <w:jc w:val="center"/>
              <w:rPr>
                <w:szCs w:val="20"/>
              </w:rPr>
            </w:pPr>
            <w:r>
              <w:rPr>
                <w:szCs w:val="20"/>
              </w:rPr>
              <w:t>Pro</w:t>
            </w:r>
          </w:p>
        </w:tc>
        <w:tc>
          <w:tcPr>
            <w:tcW w:w="851" w:type="dxa"/>
            <w:tcBorders>
              <w:top w:val="single" w:sz="4" w:space="0" w:color="000000"/>
              <w:left w:val="single" w:sz="4" w:space="0" w:color="000000"/>
              <w:bottom w:val="single" w:sz="4" w:space="0" w:color="000000"/>
            </w:tcBorders>
            <w:shd w:val="clear" w:color="auto" w:fill="auto"/>
          </w:tcPr>
          <w:p w14:paraId="2BB97502" w14:textId="7BDC2784" w:rsidR="0041507D" w:rsidRPr="00822F44" w:rsidRDefault="0041507D" w:rsidP="00433824">
            <w:pPr>
              <w:tabs>
                <w:tab w:val="left" w:pos="567"/>
              </w:tabs>
              <w:jc w:val="center"/>
              <w:rPr>
                <w:szCs w:val="20"/>
              </w:rPr>
            </w:pPr>
            <w:r>
              <w:rPr>
                <w:szCs w:val="20"/>
              </w:rPr>
              <w:t>Pro</w:t>
            </w:r>
          </w:p>
        </w:tc>
        <w:tc>
          <w:tcPr>
            <w:tcW w:w="851" w:type="dxa"/>
            <w:tcBorders>
              <w:top w:val="single" w:sz="4" w:space="0" w:color="000000"/>
              <w:left w:val="single" w:sz="4" w:space="0" w:color="000000"/>
              <w:bottom w:val="single" w:sz="4" w:space="0" w:color="000000"/>
            </w:tcBorders>
            <w:shd w:val="clear" w:color="auto" w:fill="auto"/>
          </w:tcPr>
          <w:p w14:paraId="04CA9909" w14:textId="77777777" w:rsidR="0041507D" w:rsidRPr="00822F44" w:rsidRDefault="0041507D" w:rsidP="00433824">
            <w:pPr>
              <w:tabs>
                <w:tab w:val="left" w:pos="567"/>
              </w:tabs>
              <w:jc w:val="center"/>
              <w:rPr>
                <w:szCs w:val="20"/>
              </w:rPr>
            </w:pPr>
            <w:r>
              <w:rPr>
                <w:szCs w:val="20"/>
              </w:rPr>
              <w:t>Pro</w:t>
            </w:r>
          </w:p>
        </w:tc>
        <w:tc>
          <w:tcPr>
            <w:tcW w:w="1134" w:type="dxa"/>
            <w:tcBorders>
              <w:top w:val="single" w:sz="4" w:space="0" w:color="000000"/>
              <w:left w:val="single" w:sz="4" w:space="0" w:color="000000"/>
              <w:bottom w:val="single" w:sz="4" w:space="0" w:color="000000"/>
              <w:right w:val="single" w:sz="4" w:space="0" w:color="000000"/>
            </w:tcBorders>
          </w:tcPr>
          <w:p w14:paraId="6B5D906F" w14:textId="77777777" w:rsidR="0041507D" w:rsidRPr="00822F44" w:rsidRDefault="0041507D" w:rsidP="00433824">
            <w:pPr>
              <w:tabs>
                <w:tab w:val="left" w:pos="567"/>
              </w:tabs>
              <w:jc w:val="center"/>
              <w:rPr>
                <w:szCs w:val="20"/>
              </w:rPr>
            </w:pPr>
            <w:r>
              <w:rPr>
                <w:szCs w:val="20"/>
              </w:rPr>
              <w:t>Pro</w:t>
            </w:r>
          </w:p>
        </w:tc>
        <w:tc>
          <w:tcPr>
            <w:tcW w:w="851" w:type="dxa"/>
            <w:tcBorders>
              <w:top w:val="single" w:sz="4" w:space="0" w:color="000000"/>
              <w:left w:val="single" w:sz="4" w:space="0" w:color="000000"/>
              <w:bottom w:val="single" w:sz="4" w:space="0" w:color="000000"/>
            </w:tcBorders>
          </w:tcPr>
          <w:p w14:paraId="7F7AEBEE" w14:textId="77777777" w:rsidR="0041507D" w:rsidRPr="00822F44" w:rsidRDefault="0041507D" w:rsidP="00433824">
            <w:pPr>
              <w:tabs>
                <w:tab w:val="left" w:pos="567"/>
              </w:tabs>
              <w:jc w:val="center"/>
              <w:rPr>
                <w:szCs w:val="20"/>
              </w:rPr>
            </w:pPr>
            <w:r>
              <w:rPr>
                <w:szCs w:val="20"/>
              </w:rPr>
              <w:t>Pro</w:t>
            </w:r>
          </w:p>
        </w:tc>
        <w:tc>
          <w:tcPr>
            <w:tcW w:w="708" w:type="dxa"/>
            <w:tcBorders>
              <w:top w:val="single" w:sz="4" w:space="0" w:color="000000"/>
              <w:left w:val="single" w:sz="4" w:space="0" w:color="000000"/>
              <w:bottom w:val="single" w:sz="4" w:space="0" w:color="000000"/>
            </w:tcBorders>
            <w:shd w:val="clear" w:color="auto" w:fill="auto"/>
          </w:tcPr>
          <w:p w14:paraId="29BA022C" w14:textId="77777777" w:rsidR="0041507D" w:rsidRPr="00822F44" w:rsidRDefault="0041507D" w:rsidP="00433824">
            <w:pPr>
              <w:tabs>
                <w:tab w:val="left" w:pos="567"/>
              </w:tabs>
              <w:jc w:val="center"/>
              <w:rPr>
                <w:szCs w:val="20"/>
              </w:rPr>
            </w:pPr>
            <w:r>
              <w:rPr>
                <w:szCs w:val="20"/>
              </w:rPr>
              <w:t>Pro</w:t>
            </w:r>
          </w:p>
        </w:tc>
        <w:tc>
          <w:tcPr>
            <w:tcW w:w="1276" w:type="dxa"/>
            <w:tcBorders>
              <w:top w:val="single" w:sz="4" w:space="0" w:color="000000"/>
              <w:left w:val="single" w:sz="4" w:space="0" w:color="000000"/>
              <w:bottom w:val="single" w:sz="4" w:space="0" w:color="000000"/>
            </w:tcBorders>
            <w:shd w:val="clear" w:color="auto" w:fill="auto"/>
          </w:tcPr>
          <w:p w14:paraId="5FF21D6F" w14:textId="77777777" w:rsidR="0041507D" w:rsidRPr="00822F44" w:rsidRDefault="0041507D" w:rsidP="00433824">
            <w:pPr>
              <w:tabs>
                <w:tab w:val="left" w:pos="567"/>
              </w:tabs>
              <w:jc w:val="center"/>
              <w:rPr>
                <w:szCs w:val="20"/>
              </w:rPr>
            </w:pPr>
            <w:r>
              <w:rPr>
                <w:szCs w:val="20"/>
              </w:rPr>
              <w:t>Pro</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66602827" w14:textId="77777777" w:rsidR="0041507D" w:rsidRPr="00822F44" w:rsidRDefault="0041507D" w:rsidP="00433824">
            <w:pPr>
              <w:tabs>
                <w:tab w:val="left" w:pos="567"/>
              </w:tabs>
              <w:jc w:val="center"/>
              <w:rPr>
                <w:szCs w:val="20"/>
              </w:rPr>
            </w:pPr>
            <w:r>
              <w:rPr>
                <w:szCs w:val="20"/>
              </w:rPr>
              <w:t>Pro</w:t>
            </w:r>
          </w:p>
        </w:tc>
      </w:tr>
    </w:tbl>
    <w:p w14:paraId="096E0A5E" w14:textId="0E1425E4" w:rsidR="001425D0" w:rsidRDefault="00EB4B29" w:rsidP="00862276">
      <w:pPr>
        <w:rPr>
          <w:b/>
          <w:szCs w:val="20"/>
        </w:rPr>
      </w:pPr>
      <w:bookmarkStart w:id="141" w:name="_Hlk136856914"/>
      <w:r>
        <w:rPr>
          <w:b/>
          <w:szCs w:val="20"/>
        </w:rPr>
        <w:t xml:space="preserve">Usnesení č. </w:t>
      </w:r>
      <w:r w:rsidR="000469D2">
        <w:rPr>
          <w:b/>
          <w:szCs w:val="20"/>
        </w:rPr>
        <w:t>9</w:t>
      </w:r>
      <w:r w:rsidR="003B42BC" w:rsidRPr="00822F44">
        <w:rPr>
          <w:b/>
          <w:szCs w:val="20"/>
        </w:rPr>
        <w:t>-</w:t>
      </w:r>
      <w:r w:rsidR="00891B1D">
        <w:rPr>
          <w:b/>
          <w:szCs w:val="20"/>
        </w:rPr>
        <w:t>0</w:t>
      </w:r>
      <w:r w:rsidR="003B0384">
        <w:rPr>
          <w:b/>
          <w:szCs w:val="20"/>
        </w:rPr>
        <w:t>8</w:t>
      </w:r>
      <w:r w:rsidR="001F1528">
        <w:rPr>
          <w:b/>
          <w:szCs w:val="20"/>
        </w:rPr>
        <w:t>-202</w:t>
      </w:r>
      <w:r w:rsidR="00C47F73">
        <w:rPr>
          <w:b/>
          <w:szCs w:val="20"/>
        </w:rPr>
        <w:t>3</w:t>
      </w:r>
      <w:r w:rsidR="003B42BC" w:rsidRPr="00822F44">
        <w:rPr>
          <w:b/>
          <w:szCs w:val="20"/>
        </w:rPr>
        <w:t>:</w:t>
      </w:r>
      <w:bookmarkEnd w:id="141"/>
      <w:r w:rsidR="003B42BC" w:rsidRPr="00822F44">
        <w:rPr>
          <w:b/>
          <w:szCs w:val="20"/>
        </w:rPr>
        <w:t xml:space="preserve"> </w:t>
      </w:r>
      <w:r w:rsidR="003B42BC" w:rsidRPr="00822F44">
        <w:rPr>
          <w:szCs w:val="20"/>
        </w:rPr>
        <w:t>ZO</w:t>
      </w:r>
      <w:r w:rsidR="00DB660B">
        <w:rPr>
          <w:szCs w:val="20"/>
        </w:rPr>
        <w:t xml:space="preserve"> schvaluje Smlouvu </w:t>
      </w:r>
      <w:r w:rsidR="00DB660B" w:rsidRPr="00DB660B">
        <w:rPr>
          <w:szCs w:val="20"/>
        </w:rPr>
        <w:t>o výstavbě a převzetí infrastruktury</w:t>
      </w:r>
      <w:r w:rsidR="00DB660B">
        <w:rPr>
          <w:szCs w:val="20"/>
        </w:rPr>
        <w:t xml:space="preserve"> týkající se výstavby vodovodního řadu a kanalizační stoky v ulicích Jeřabinová, Bezová a Šípková. </w:t>
      </w:r>
    </w:p>
    <w:p w14:paraId="5D906136" w14:textId="3B6E9827" w:rsidR="003B42BC" w:rsidRPr="00DD0F1C" w:rsidRDefault="00E26AC5" w:rsidP="003B0384">
      <w:pPr>
        <w:pStyle w:val="Nadpis1"/>
        <w:numPr>
          <w:ilvl w:val="0"/>
          <w:numId w:val="15"/>
        </w:numPr>
        <w:rPr>
          <w:szCs w:val="20"/>
        </w:rPr>
      </w:pPr>
      <w:bookmarkStart w:id="142" w:name="_Toc137028832"/>
      <w:bookmarkStart w:id="143" w:name="_Toc137029650"/>
      <w:bookmarkStart w:id="144" w:name="_Toc137029685"/>
      <w:bookmarkStart w:id="145" w:name="_Toc137029709"/>
      <w:bookmarkStart w:id="146" w:name="_Toc137113009"/>
      <w:bookmarkStart w:id="147" w:name="_Toc137651009"/>
      <w:bookmarkStart w:id="148" w:name="_Toc138082795"/>
      <w:r>
        <w:rPr>
          <w:szCs w:val="20"/>
        </w:rPr>
        <w:t xml:space="preserve">Parkování rodičů </w:t>
      </w:r>
      <w:bookmarkEnd w:id="142"/>
      <w:bookmarkEnd w:id="143"/>
      <w:r w:rsidR="00181096">
        <w:rPr>
          <w:szCs w:val="20"/>
        </w:rPr>
        <w:t xml:space="preserve">dětí </w:t>
      </w:r>
      <w:r w:rsidR="008F5F1C">
        <w:rPr>
          <w:szCs w:val="20"/>
        </w:rPr>
        <w:t>školy Easyspeak</w:t>
      </w:r>
      <w:bookmarkEnd w:id="144"/>
      <w:bookmarkEnd w:id="145"/>
      <w:bookmarkEnd w:id="146"/>
      <w:bookmarkEnd w:id="147"/>
      <w:bookmarkEnd w:id="148"/>
    </w:p>
    <w:p w14:paraId="06EE33C5" w14:textId="0B839D93" w:rsidR="003B42BC" w:rsidRDefault="003B42BC" w:rsidP="003B42BC">
      <w:pPr>
        <w:tabs>
          <w:tab w:val="left" w:pos="567"/>
        </w:tabs>
        <w:rPr>
          <w:b/>
          <w:szCs w:val="20"/>
        </w:rPr>
      </w:pPr>
      <w:r>
        <w:rPr>
          <w:b/>
          <w:szCs w:val="20"/>
        </w:rPr>
        <w:t>Obsah:</w:t>
      </w:r>
      <w:r>
        <w:rPr>
          <w:szCs w:val="20"/>
        </w:rPr>
        <w:t xml:space="preserve"> </w:t>
      </w:r>
      <w:r w:rsidR="00E26AC5">
        <w:rPr>
          <w:szCs w:val="20"/>
        </w:rPr>
        <w:t xml:space="preserve">Na OU byla podána stížnost ne nevhodné parkování rodičů přivážejících své děti na odpolední výuku Základní umělecké školy. Parkují </w:t>
      </w:r>
      <w:r w:rsidR="006A2114">
        <w:rPr>
          <w:szCs w:val="20"/>
        </w:rPr>
        <w:t xml:space="preserve">například </w:t>
      </w:r>
      <w:r w:rsidR="00E26AC5">
        <w:rPr>
          <w:szCs w:val="20"/>
        </w:rPr>
        <w:t>u pomníku, ve vjezdu k</w:t>
      </w:r>
      <w:r w:rsidR="006A2114">
        <w:rPr>
          <w:szCs w:val="20"/>
        </w:rPr>
        <w:t> </w:t>
      </w:r>
      <w:r w:rsidR="00E26AC5">
        <w:rPr>
          <w:szCs w:val="20"/>
        </w:rPr>
        <w:t>OU</w:t>
      </w:r>
      <w:r w:rsidR="006A2114">
        <w:rPr>
          <w:szCs w:val="20"/>
        </w:rPr>
        <w:t xml:space="preserve"> a</w:t>
      </w:r>
      <w:r w:rsidR="00E26AC5">
        <w:rPr>
          <w:szCs w:val="20"/>
        </w:rPr>
        <w:t xml:space="preserve"> ve vjezdu k č.p. </w:t>
      </w:r>
      <w:r w:rsidR="006A2114">
        <w:rPr>
          <w:szCs w:val="20"/>
        </w:rPr>
        <w:t xml:space="preserve">6 a č.p.7. Je třeba nová dohoda s provozovatelem spol. Easyspeak. </w:t>
      </w:r>
    </w:p>
    <w:p w14:paraId="192BE4CA" w14:textId="12C2A68E" w:rsidR="003B42BC" w:rsidRDefault="003B42BC" w:rsidP="003B42BC">
      <w:pPr>
        <w:tabs>
          <w:tab w:val="left" w:pos="567"/>
        </w:tabs>
        <w:rPr>
          <w:b/>
          <w:szCs w:val="20"/>
        </w:rPr>
      </w:pPr>
      <w:r w:rsidRPr="00822F44">
        <w:rPr>
          <w:b/>
          <w:szCs w:val="20"/>
        </w:rPr>
        <w:t>Hlasování:</w:t>
      </w:r>
    </w:p>
    <w:tbl>
      <w:tblPr>
        <w:tblW w:w="8789" w:type="dxa"/>
        <w:tblInd w:w="-5" w:type="dxa"/>
        <w:tblLayout w:type="fixed"/>
        <w:tblLook w:val="0000" w:firstRow="0" w:lastRow="0" w:firstColumn="0" w:lastColumn="0" w:noHBand="0" w:noVBand="0"/>
      </w:tblPr>
      <w:tblGrid>
        <w:gridCol w:w="1134"/>
        <w:gridCol w:w="992"/>
        <w:gridCol w:w="851"/>
        <w:gridCol w:w="851"/>
        <w:gridCol w:w="1134"/>
        <w:gridCol w:w="851"/>
        <w:gridCol w:w="708"/>
        <w:gridCol w:w="1276"/>
        <w:gridCol w:w="992"/>
      </w:tblGrid>
      <w:tr w:rsidR="00891B1D" w:rsidRPr="00822F44" w14:paraId="2852306D" w14:textId="77777777" w:rsidTr="005F5C85">
        <w:trPr>
          <w:trHeight w:val="85"/>
        </w:trPr>
        <w:tc>
          <w:tcPr>
            <w:tcW w:w="1134" w:type="dxa"/>
            <w:tcBorders>
              <w:top w:val="single" w:sz="4" w:space="0" w:color="000000"/>
              <w:left w:val="single" w:sz="4" w:space="0" w:color="000000"/>
              <w:bottom w:val="single" w:sz="4" w:space="0" w:color="000000"/>
            </w:tcBorders>
            <w:shd w:val="clear" w:color="auto" w:fill="auto"/>
          </w:tcPr>
          <w:p w14:paraId="4C2E0F6C" w14:textId="77777777" w:rsidR="00891B1D" w:rsidRPr="00822F44" w:rsidRDefault="00891B1D" w:rsidP="005F5C85">
            <w:pPr>
              <w:tabs>
                <w:tab w:val="left" w:pos="567"/>
              </w:tabs>
              <w:rPr>
                <w:szCs w:val="20"/>
              </w:rPr>
            </w:pPr>
            <w:r>
              <w:rPr>
                <w:szCs w:val="20"/>
              </w:rPr>
              <w:t>Drobílková</w:t>
            </w:r>
          </w:p>
        </w:tc>
        <w:tc>
          <w:tcPr>
            <w:tcW w:w="992" w:type="dxa"/>
            <w:tcBorders>
              <w:top w:val="single" w:sz="4" w:space="0" w:color="000000"/>
              <w:left w:val="single" w:sz="4" w:space="0" w:color="000000"/>
              <w:bottom w:val="single" w:sz="4" w:space="0" w:color="000000"/>
            </w:tcBorders>
            <w:shd w:val="clear" w:color="auto" w:fill="auto"/>
          </w:tcPr>
          <w:p w14:paraId="1E128165" w14:textId="77777777" w:rsidR="00891B1D" w:rsidRPr="00822F44" w:rsidRDefault="00891B1D" w:rsidP="005F5C85">
            <w:pPr>
              <w:tabs>
                <w:tab w:val="left" w:pos="567"/>
              </w:tabs>
              <w:jc w:val="center"/>
              <w:rPr>
                <w:szCs w:val="20"/>
              </w:rPr>
            </w:pPr>
            <w:r>
              <w:rPr>
                <w:szCs w:val="20"/>
              </w:rPr>
              <w:t>Hodek</w:t>
            </w:r>
          </w:p>
        </w:tc>
        <w:tc>
          <w:tcPr>
            <w:tcW w:w="851" w:type="dxa"/>
            <w:tcBorders>
              <w:top w:val="single" w:sz="4" w:space="0" w:color="000000"/>
              <w:left w:val="single" w:sz="4" w:space="0" w:color="000000"/>
              <w:bottom w:val="single" w:sz="4" w:space="0" w:color="000000"/>
            </w:tcBorders>
            <w:shd w:val="clear" w:color="auto" w:fill="auto"/>
          </w:tcPr>
          <w:p w14:paraId="46FACD64" w14:textId="77777777" w:rsidR="00891B1D" w:rsidRPr="00822F44" w:rsidRDefault="00891B1D" w:rsidP="005F5C85">
            <w:pPr>
              <w:tabs>
                <w:tab w:val="left" w:pos="567"/>
              </w:tabs>
              <w:jc w:val="center"/>
              <w:rPr>
                <w:szCs w:val="20"/>
              </w:rPr>
            </w:pPr>
            <w:r>
              <w:rPr>
                <w:szCs w:val="20"/>
              </w:rPr>
              <w:t>Horník</w:t>
            </w:r>
          </w:p>
        </w:tc>
        <w:tc>
          <w:tcPr>
            <w:tcW w:w="851" w:type="dxa"/>
            <w:tcBorders>
              <w:top w:val="single" w:sz="4" w:space="0" w:color="000000"/>
              <w:left w:val="single" w:sz="4" w:space="0" w:color="000000"/>
              <w:bottom w:val="single" w:sz="4" w:space="0" w:color="000000"/>
            </w:tcBorders>
            <w:shd w:val="clear" w:color="auto" w:fill="auto"/>
          </w:tcPr>
          <w:p w14:paraId="1EA65D08" w14:textId="77777777" w:rsidR="00891B1D" w:rsidRPr="00822F44" w:rsidRDefault="00891B1D" w:rsidP="005F5C85">
            <w:pPr>
              <w:tabs>
                <w:tab w:val="left" w:pos="567"/>
              </w:tabs>
              <w:jc w:val="center"/>
              <w:rPr>
                <w:szCs w:val="20"/>
              </w:rPr>
            </w:pPr>
            <w:r>
              <w:rPr>
                <w:szCs w:val="20"/>
              </w:rPr>
              <w:t>Jiras</w:t>
            </w:r>
          </w:p>
        </w:tc>
        <w:tc>
          <w:tcPr>
            <w:tcW w:w="1134" w:type="dxa"/>
            <w:tcBorders>
              <w:top w:val="single" w:sz="4" w:space="0" w:color="000000"/>
              <w:left w:val="single" w:sz="4" w:space="0" w:color="000000"/>
              <w:bottom w:val="single" w:sz="4" w:space="0" w:color="000000"/>
              <w:right w:val="single" w:sz="4" w:space="0" w:color="000000"/>
            </w:tcBorders>
          </w:tcPr>
          <w:p w14:paraId="6F4BBE5D" w14:textId="77777777" w:rsidR="00891B1D" w:rsidRPr="00822F44" w:rsidRDefault="00891B1D" w:rsidP="005F5C85">
            <w:pPr>
              <w:tabs>
                <w:tab w:val="left" w:pos="567"/>
              </w:tabs>
              <w:jc w:val="center"/>
              <w:rPr>
                <w:szCs w:val="20"/>
              </w:rPr>
            </w:pPr>
            <w:r>
              <w:rPr>
                <w:szCs w:val="20"/>
              </w:rPr>
              <w:t>Matějková</w:t>
            </w:r>
          </w:p>
        </w:tc>
        <w:tc>
          <w:tcPr>
            <w:tcW w:w="851" w:type="dxa"/>
            <w:tcBorders>
              <w:top w:val="single" w:sz="4" w:space="0" w:color="000000"/>
              <w:left w:val="single" w:sz="4" w:space="0" w:color="000000"/>
              <w:bottom w:val="single" w:sz="4" w:space="0" w:color="000000"/>
            </w:tcBorders>
          </w:tcPr>
          <w:p w14:paraId="47D2FA68" w14:textId="77777777" w:rsidR="00891B1D" w:rsidRPr="00822F44" w:rsidRDefault="00891B1D" w:rsidP="005F5C85">
            <w:pPr>
              <w:tabs>
                <w:tab w:val="left" w:pos="567"/>
              </w:tabs>
              <w:jc w:val="center"/>
              <w:rPr>
                <w:szCs w:val="20"/>
              </w:rPr>
            </w:pPr>
            <w:r w:rsidRPr="00822F44">
              <w:rPr>
                <w:szCs w:val="20"/>
              </w:rPr>
              <w:t>Michal</w:t>
            </w:r>
          </w:p>
        </w:tc>
        <w:tc>
          <w:tcPr>
            <w:tcW w:w="708" w:type="dxa"/>
            <w:tcBorders>
              <w:top w:val="single" w:sz="4" w:space="0" w:color="000000"/>
              <w:left w:val="single" w:sz="4" w:space="0" w:color="000000"/>
              <w:bottom w:val="single" w:sz="4" w:space="0" w:color="000000"/>
            </w:tcBorders>
            <w:shd w:val="clear" w:color="auto" w:fill="auto"/>
          </w:tcPr>
          <w:p w14:paraId="03DD551B" w14:textId="77777777" w:rsidR="00891B1D" w:rsidRPr="00822F44" w:rsidRDefault="00891B1D" w:rsidP="005F5C85">
            <w:pPr>
              <w:tabs>
                <w:tab w:val="left" w:pos="567"/>
              </w:tabs>
              <w:rPr>
                <w:szCs w:val="20"/>
              </w:rPr>
            </w:pPr>
            <w:r w:rsidRPr="00822F44">
              <w:rPr>
                <w:szCs w:val="20"/>
              </w:rPr>
              <w:t>Mudr</w:t>
            </w:r>
          </w:p>
        </w:tc>
        <w:tc>
          <w:tcPr>
            <w:tcW w:w="1276" w:type="dxa"/>
            <w:tcBorders>
              <w:top w:val="single" w:sz="4" w:space="0" w:color="000000"/>
              <w:left w:val="single" w:sz="4" w:space="0" w:color="000000"/>
              <w:bottom w:val="single" w:sz="4" w:space="0" w:color="000000"/>
            </w:tcBorders>
            <w:shd w:val="clear" w:color="auto" w:fill="auto"/>
          </w:tcPr>
          <w:p w14:paraId="5D16A0CF" w14:textId="77777777" w:rsidR="00891B1D" w:rsidRPr="00822F44" w:rsidRDefault="00891B1D" w:rsidP="005F5C85">
            <w:pPr>
              <w:tabs>
                <w:tab w:val="left" w:pos="567"/>
              </w:tabs>
              <w:rPr>
                <w:szCs w:val="20"/>
              </w:rPr>
            </w:pPr>
            <w:r w:rsidRPr="00822F44">
              <w:rPr>
                <w:szCs w:val="20"/>
              </w:rPr>
              <w:t>Sgalitzerová</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48240149" w14:textId="77777777" w:rsidR="00891B1D" w:rsidRPr="00822F44" w:rsidRDefault="00891B1D" w:rsidP="005F5C85">
            <w:pPr>
              <w:tabs>
                <w:tab w:val="left" w:pos="567"/>
              </w:tabs>
              <w:jc w:val="center"/>
              <w:rPr>
                <w:szCs w:val="20"/>
              </w:rPr>
            </w:pPr>
            <w:r w:rsidRPr="00822F44">
              <w:rPr>
                <w:szCs w:val="20"/>
              </w:rPr>
              <w:t>Schmidt</w:t>
            </w:r>
          </w:p>
        </w:tc>
      </w:tr>
      <w:tr w:rsidR="0041507D" w:rsidRPr="00822F44" w14:paraId="1CEC63E2" w14:textId="77777777" w:rsidTr="00433824">
        <w:trPr>
          <w:trHeight w:val="85"/>
        </w:trPr>
        <w:tc>
          <w:tcPr>
            <w:tcW w:w="1134" w:type="dxa"/>
            <w:tcBorders>
              <w:top w:val="single" w:sz="4" w:space="0" w:color="000000"/>
              <w:left w:val="single" w:sz="4" w:space="0" w:color="000000"/>
              <w:bottom w:val="single" w:sz="4" w:space="0" w:color="000000"/>
            </w:tcBorders>
            <w:shd w:val="clear" w:color="auto" w:fill="auto"/>
          </w:tcPr>
          <w:p w14:paraId="3B85CA13" w14:textId="77777777" w:rsidR="0041507D" w:rsidRPr="00822F44" w:rsidRDefault="0041507D" w:rsidP="00433824">
            <w:pPr>
              <w:tabs>
                <w:tab w:val="left" w:pos="567"/>
              </w:tabs>
              <w:jc w:val="center"/>
              <w:rPr>
                <w:szCs w:val="20"/>
              </w:rPr>
            </w:pPr>
            <w:r>
              <w:rPr>
                <w:szCs w:val="20"/>
              </w:rPr>
              <w:t>Pro</w:t>
            </w:r>
          </w:p>
        </w:tc>
        <w:tc>
          <w:tcPr>
            <w:tcW w:w="992" w:type="dxa"/>
            <w:tcBorders>
              <w:top w:val="single" w:sz="4" w:space="0" w:color="000000"/>
              <w:left w:val="single" w:sz="4" w:space="0" w:color="000000"/>
              <w:bottom w:val="single" w:sz="4" w:space="0" w:color="000000"/>
            </w:tcBorders>
            <w:shd w:val="clear" w:color="auto" w:fill="auto"/>
          </w:tcPr>
          <w:p w14:paraId="16A61D10" w14:textId="77777777" w:rsidR="0041507D" w:rsidRPr="00822F44" w:rsidRDefault="0041507D" w:rsidP="00433824">
            <w:pPr>
              <w:tabs>
                <w:tab w:val="left" w:pos="567"/>
              </w:tabs>
              <w:jc w:val="center"/>
              <w:rPr>
                <w:szCs w:val="20"/>
              </w:rPr>
            </w:pPr>
            <w:r>
              <w:rPr>
                <w:szCs w:val="20"/>
              </w:rPr>
              <w:t>Pro</w:t>
            </w:r>
          </w:p>
        </w:tc>
        <w:tc>
          <w:tcPr>
            <w:tcW w:w="851" w:type="dxa"/>
            <w:tcBorders>
              <w:top w:val="single" w:sz="4" w:space="0" w:color="000000"/>
              <w:left w:val="single" w:sz="4" w:space="0" w:color="000000"/>
              <w:bottom w:val="single" w:sz="4" w:space="0" w:color="000000"/>
            </w:tcBorders>
            <w:shd w:val="clear" w:color="auto" w:fill="auto"/>
          </w:tcPr>
          <w:p w14:paraId="7DB5A056" w14:textId="3456AA9D" w:rsidR="0041507D" w:rsidRPr="00822F44" w:rsidRDefault="0041507D" w:rsidP="00433824">
            <w:pPr>
              <w:tabs>
                <w:tab w:val="left" w:pos="567"/>
              </w:tabs>
              <w:jc w:val="center"/>
              <w:rPr>
                <w:szCs w:val="20"/>
              </w:rPr>
            </w:pPr>
            <w:r>
              <w:rPr>
                <w:szCs w:val="20"/>
              </w:rPr>
              <w:t>Pro</w:t>
            </w:r>
          </w:p>
        </w:tc>
        <w:tc>
          <w:tcPr>
            <w:tcW w:w="851" w:type="dxa"/>
            <w:tcBorders>
              <w:top w:val="single" w:sz="4" w:space="0" w:color="000000"/>
              <w:left w:val="single" w:sz="4" w:space="0" w:color="000000"/>
              <w:bottom w:val="single" w:sz="4" w:space="0" w:color="000000"/>
            </w:tcBorders>
            <w:shd w:val="clear" w:color="auto" w:fill="auto"/>
          </w:tcPr>
          <w:p w14:paraId="3BD505EB" w14:textId="77777777" w:rsidR="0041507D" w:rsidRPr="00822F44" w:rsidRDefault="0041507D" w:rsidP="00433824">
            <w:pPr>
              <w:tabs>
                <w:tab w:val="left" w:pos="567"/>
              </w:tabs>
              <w:jc w:val="center"/>
              <w:rPr>
                <w:szCs w:val="20"/>
              </w:rPr>
            </w:pPr>
            <w:r>
              <w:rPr>
                <w:szCs w:val="20"/>
              </w:rPr>
              <w:t>Pro</w:t>
            </w:r>
          </w:p>
        </w:tc>
        <w:tc>
          <w:tcPr>
            <w:tcW w:w="1134" w:type="dxa"/>
            <w:tcBorders>
              <w:top w:val="single" w:sz="4" w:space="0" w:color="000000"/>
              <w:left w:val="single" w:sz="4" w:space="0" w:color="000000"/>
              <w:bottom w:val="single" w:sz="4" w:space="0" w:color="000000"/>
              <w:right w:val="single" w:sz="4" w:space="0" w:color="000000"/>
            </w:tcBorders>
          </w:tcPr>
          <w:p w14:paraId="7650D9D1" w14:textId="77777777" w:rsidR="0041507D" w:rsidRPr="00822F44" w:rsidRDefault="0041507D" w:rsidP="00433824">
            <w:pPr>
              <w:tabs>
                <w:tab w:val="left" w:pos="567"/>
              </w:tabs>
              <w:jc w:val="center"/>
              <w:rPr>
                <w:szCs w:val="20"/>
              </w:rPr>
            </w:pPr>
            <w:r>
              <w:rPr>
                <w:szCs w:val="20"/>
              </w:rPr>
              <w:t>Pro</w:t>
            </w:r>
          </w:p>
        </w:tc>
        <w:tc>
          <w:tcPr>
            <w:tcW w:w="851" w:type="dxa"/>
            <w:tcBorders>
              <w:top w:val="single" w:sz="4" w:space="0" w:color="000000"/>
              <w:left w:val="single" w:sz="4" w:space="0" w:color="000000"/>
              <w:bottom w:val="single" w:sz="4" w:space="0" w:color="000000"/>
            </w:tcBorders>
          </w:tcPr>
          <w:p w14:paraId="16C111C7" w14:textId="77777777" w:rsidR="0041507D" w:rsidRPr="00822F44" w:rsidRDefault="0041507D" w:rsidP="00433824">
            <w:pPr>
              <w:tabs>
                <w:tab w:val="left" w:pos="567"/>
              </w:tabs>
              <w:jc w:val="center"/>
              <w:rPr>
                <w:szCs w:val="20"/>
              </w:rPr>
            </w:pPr>
            <w:r>
              <w:rPr>
                <w:szCs w:val="20"/>
              </w:rPr>
              <w:t>Pro</w:t>
            </w:r>
          </w:p>
        </w:tc>
        <w:tc>
          <w:tcPr>
            <w:tcW w:w="708" w:type="dxa"/>
            <w:tcBorders>
              <w:top w:val="single" w:sz="4" w:space="0" w:color="000000"/>
              <w:left w:val="single" w:sz="4" w:space="0" w:color="000000"/>
              <w:bottom w:val="single" w:sz="4" w:space="0" w:color="000000"/>
            </w:tcBorders>
            <w:shd w:val="clear" w:color="auto" w:fill="auto"/>
          </w:tcPr>
          <w:p w14:paraId="07D3B3AC" w14:textId="77777777" w:rsidR="0041507D" w:rsidRPr="00822F44" w:rsidRDefault="0041507D" w:rsidP="00433824">
            <w:pPr>
              <w:tabs>
                <w:tab w:val="left" w:pos="567"/>
              </w:tabs>
              <w:jc w:val="center"/>
              <w:rPr>
                <w:szCs w:val="20"/>
              </w:rPr>
            </w:pPr>
            <w:r>
              <w:rPr>
                <w:szCs w:val="20"/>
              </w:rPr>
              <w:t>Pro</w:t>
            </w:r>
          </w:p>
        </w:tc>
        <w:tc>
          <w:tcPr>
            <w:tcW w:w="1276" w:type="dxa"/>
            <w:tcBorders>
              <w:top w:val="single" w:sz="4" w:space="0" w:color="000000"/>
              <w:left w:val="single" w:sz="4" w:space="0" w:color="000000"/>
              <w:bottom w:val="single" w:sz="4" w:space="0" w:color="000000"/>
            </w:tcBorders>
            <w:shd w:val="clear" w:color="auto" w:fill="auto"/>
          </w:tcPr>
          <w:p w14:paraId="5FA07FAF" w14:textId="77777777" w:rsidR="0041507D" w:rsidRPr="00822F44" w:rsidRDefault="0041507D" w:rsidP="00433824">
            <w:pPr>
              <w:tabs>
                <w:tab w:val="left" w:pos="567"/>
              </w:tabs>
              <w:jc w:val="center"/>
              <w:rPr>
                <w:szCs w:val="20"/>
              </w:rPr>
            </w:pPr>
            <w:r>
              <w:rPr>
                <w:szCs w:val="20"/>
              </w:rPr>
              <w:t>Pro</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2B4F513D" w14:textId="77777777" w:rsidR="0041507D" w:rsidRPr="00822F44" w:rsidRDefault="0041507D" w:rsidP="00433824">
            <w:pPr>
              <w:tabs>
                <w:tab w:val="left" w:pos="567"/>
              </w:tabs>
              <w:jc w:val="center"/>
              <w:rPr>
                <w:szCs w:val="20"/>
              </w:rPr>
            </w:pPr>
            <w:r>
              <w:rPr>
                <w:szCs w:val="20"/>
              </w:rPr>
              <w:t>Pro</w:t>
            </w:r>
          </w:p>
        </w:tc>
      </w:tr>
    </w:tbl>
    <w:p w14:paraId="5B0B2D55" w14:textId="35FE50F4" w:rsidR="003B42BC" w:rsidRDefault="00EB4B29" w:rsidP="00862276">
      <w:pPr>
        <w:rPr>
          <w:b/>
          <w:szCs w:val="20"/>
        </w:rPr>
      </w:pPr>
      <w:r>
        <w:rPr>
          <w:b/>
          <w:szCs w:val="20"/>
        </w:rPr>
        <w:t xml:space="preserve">Usnesení č. </w:t>
      </w:r>
      <w:r w:rsidR="000469D2">
        <w:rPr>
          <w:b/>
          <w:szCs w:val="20"/>
        </w:rPr>
        <w:t>10</w:t>
      </w:r>
      <w:r w:rsidR="003B42BC" w:rsidRPr="00822F44">
        <w:rPr>
          <w:b/>
          <w:szCs w:val="20"/>
        </w:rPr>
        <w:t>-</w:t>
      </w:r>
      <w:r w:rsidR="00891B1D">
        <w:rPr>
          <w:b/>
          <w:szCs w:val="20"/>
        </w:rPr>
        <w:t>0</w:t>
      </w:r>
      <w:r w:rsidR="003B0384">
        <w:rPr>
          <w:b/>
          <w:szCs w:val="20"/>
        </w:rPr>
        <w:t>8</w:t>
      </w:r>
      <w:r w:rsidR="001F1528">
        <w:rPr>
          <w:b/>
          <w:szCs w:val="20"/>
        </w:rPr>
        <w:t>-202</w:t>
      </w:r>
      <w:r w:rsidR="00C47F73">
        <w:rPr>
          <w:b/>
          <w:szCs w:val="20"/>
        </w:rPr>
        <w:t>3</w:t>
      </w:r>
      <w:r w:rsidR="003B42BC" w:rsidRPr="00822F44">
        <w:rPr>
          <w:b/>
          <w:szCs w:val="20"/>
        </w:rPr>
        <w:t xml:space="preserve">: </w:t>
      </w:r>
      <w:r w:rsidR="003B42BC" w:rsidRPr="00822F44">
        <w:rPr>
          <w:szCs w:val="20"/>
        </w:rPr>
        <w:t>ZO</w:t>
      </w:r>
      <w:r w:rsidR="00EF7551">
        <w:rPr>
          <w:szCs w:val="20"/>
        </w:rPr>
        <w:t xml:space="preserve"> pověřuje starostu projednáním podmínek pro parkování rodičů dětí navštěvujících školy společnosti Easyspek z.ú. provozované v budově OU.</w:t>
      </w:r>
    </w:p>
    <w:p w14:paraId="775F23AD" w14:textId="3440DAFB" w:rsidR="00E26AC5" w:rsidRPr="00DD0F1C" w:rsidRDefault="006A2114" w:rsidP="00E26AC5">
      <w:pPr>
        <w:pStyle w:val="Nadpis1"/>
        <w:numPr>
          <w:ilvl w:val="0"/>
          <w:numId w:val="15"/>
        </w:numPr>
        <w:rPr>
          <w:szCs w:val="20"/>
        </w:rPr>
      </w:pPr>
      <w:bookmarkStart w:id="149" w:name="_Toc137029651"/>
      <w:bookmarkStart w:id="150" w:name="_Toc137029686"/>
      <w:bookmarkStart w:id="151" w:name="_Toc137029710"/>
      <w:bookmarkStart w:id="152" w:name="_Toc137113010"/>
      <w:bookmarkStart w:id="153" w:name="_Toc137651010"/>
      <w:bookmarkStart w:id="154" w:name="_Toc138082796"/>
      <w:r>
        <w:rPr>
          <w:szCs w:val="20"/>
        </w:rPr>
        <w:t>Výměna</w:t>
      </w:r>
      <w:r w:rsidR="00D22089">
        <w:rPr>
          <w:szCs w:val="20"/>
        </w:rPr>
        <w:t xml:space="preserve"> veřejného</w:t>
      </w:r>
      <w:r>
        <w:rPr>
          <w:szCs w:val="20"/>
        </w:rPr>
        <w:t xml:space="preserve"> osvětlení</w:t>
      </w:r>
      <w:bookmarkEnd w:id="149"/>
      <w:bookmarkEnd w:id="150"/>
      <w:bookmarkEnd w:id="151"/>
      <w:bookmarkEnd w:id="152"/>
      <w:bookmarkEnd w:id="153"/>
      <w:bookmarkEnd w:id="154"/>
    </w:p>
    <w:p w14:paraId="17E8A64D" w14:textId="2397DA46" w:rsidR="00E26AC5" w:rsidRDefault="00E26AC5" w:rsidP="00E26AC5">
      <w:pPr>
        <w:tabs>
          <w:tab w:val="left" w:pos="567"/>
        </w:tabs>
        <w:rPr>
          <w:b/>
          <w:szCs w:val="20"/>
        </w:rPr>
      </w:pPr>
      <w:r>
        <w:rPr>
          <w:b/>
          <w:szCs w:val="20"/>
        </w:rPr>
        <w:t>Obsah:</w:t>
      </w:r>
      <w:r>
        <w:rPr>
          <w:szCs w:val="20"/>
        </w:rPr>
        <w:t xml:space="preserve"> </w:t>
      </w:r>
      <w:r w:rsidR="006A2114">
        <w:rPr>
          <w:szCs w:val="20"/>
        </w:rPr>
        <w:t>Společnost ČEZ Esco nabídlo obci výměnu všech lamp VO za 1 Kč. Podmínkou je smlouva na 10 let, kdy lampy (jen svítidla) jsou ve správě a záruce ČEZ Esco a obec je splácí formou operativního leasingu. Poté přejdou do vlastnictví obce. Splátky jsou nastaveny tak, že jejich výše odpovídá úspoře ze snížení odběru el. energie, tedy roční platby obce za provoz VO zůstávají stejné, nebo se lehce sníží. Nové lampy jsou technologie LED, barva světla je 2700 K, tedy jako běžná žárovka. Je možné nastavit snížení intenzity svícení ve vybrané době (např. po půlnoci) a to ve dvou krocích až do úrovně 30</w:t>
      </w:r>
      <w:r w:rsidR="00F134E2">
        <w:rPr>
          <w:szCs w:val="20"/>
        </w:rPr>
        <w:t xml:space="preserve"> </w:t>
      </w:r>
      <w:r w:rsidR="006A2114">
        <w:rPr>
          <w:szCs w:val="20"/>
        </w:rPr>
        <w:t>%.</w:t>
      </w:r>
    </w:p>
    <w:p w14:paraId="53409497" w14:textId="22EE84DF" w:rsidR="00E26AC5" w:rsidRPr="00304C45" w:rsidRDefault="00E26AC5" w:rsidP="00E26AC5">
      <w:pPr>
        <w:tabs>
          <w:tab w:val="left" w:pos="567"/>
        </w:tabs>
        <w:rPr>
          <w:bCs/>
          <w:szCs w:val="20"/>
        </w:rPr>
      </w:pPr>
      <w:r>
        <w:rPr>
          <w:b/>
          <w:szCs w:val="20"/>
        </w:rPr>
        <w:t>Diskuse:</w:t>
      </w:r>
      <w:r w:rsidR="00304C45">
        <w:rPr>
          <w:b/>
          <w:szCs w:val="20"/>
        </w:rPr>
        <w:br/>
      </w:r>
      <w:r w:rsidR="00304C45" w:rsidRPr="00304C45">
        <w:rPr>
          <w:bCs/>
          <w:szCs w:val="20"/>
        </w:rPr>
        <w:t xml:space="preserve">J.Horník </w:t>
      </w:r>
      <w:r w:rsidR="002B3175">
        <w:rPr>
          <w:bCs/>
          <w:szCs w:val="20"/>
        </w:rPr>
        <w:t>upozornil na to</w:t>
      </w:r>
      <w:r w:rsidR="00304C45" w:rsidRPr="00304C45">
        <w:rPr>
          <w:bCs/>
          <w:szCs w:val="20"/>
        </w:rPr>
        <w:t>, že před uzavřením kontraktu musí obec prověř</w:t>
      </w:r>
      <w:r w:rsidR="00304C45">
        <w:rPr>
          <w:bCs/>
          <w:szCs w:val="20"/>
        </w:rPr>
        <w:t>it</w:t>
      </w:r>
      <w:r w:rsidR="00304C45" w:rsidRPr="00304C45">
        <w:rPr>
          <w:bCs/>
          <w:szCs w:val="20"/>
        </w:rPr>
        <w:t xml:space="preserve"> s</w:t>
      </w:r>
      <w:r w:rsidR="00304C45">
        <w:rPr>
          <w:bCs/>
          <w:szCs w:val="20"/>
        </w:rPr>
        <w:t>i</w:t>
      </w:r>
      <w:r w:rsidR="00304C45" w:rsidRPr="00304C45">
        <w:rPr>
          <w:bCs/>
          <w:szCs w:val="20"/>
        </w:rPr>
        <w:t>tuaci na trhu a popř. vyhlásit soutěž na pronajímatele lamp VO.</w:t>
      </w:r>
      <w:r w:rsidR="0021638E">
        <w:rPr>
          <w:bCs/>
          <w:szCs w:val="20"/>
        </w:rPr>
        <w:t xml:space="preserve"> </w:t>
      </w:r>
      <w:r w:rsidR="0021638E">
        <w:rPr>
          <w:bCs/>
          <w:szCs w:val="20"/>
        </w:rPr>
        <w:br/>
        <w:t>P.Schmidt upravil usnesení č. 11-08-2023 – viz níže.</w:t>
      </w:r>
    </w:p>
    <w:p w14:paraId="6F913CAB" w14:textId="77777777" w:rsidR="00E26AC5" w:rsidRDefault="00E26AC5" w:rsidP="00E26AC5">
      <w:pPr>
        <w:tabs>
          <w:tab w:val="left" w:pos="567"/>
        </w:tabs>
        <w:rPr>
          <w:b/>
          <w:szCs w:val="20"/>
        </w:rPr>
      </w:pPr>
      <w:r w:rsidRPr="00822F44">
        <w:rPr>
          <w:b/>
          <w:szCs w:val="20"/>
        </w:rPr>
        <w:t>Hlasování:</w:t>
      </w:r>
    </w:p>
    <w:tbl>
      <w:tblPr>
        <w:tblW w:w="8789" w:type="dxa"/>
        <w:tblInd w:w="-5" w:type="dxa"/>
        <w:tblLayout w:type="fixed"/>
        <w:tblLook w:val="0000" w:firstRow="0" w:lastRow="0" w:firstColumn="0" w:lastColumn="0" w:noHBand="0" w:noVBand="0"/>
      </w:tblPr>
      <w:tblGrid>
        <w:gridCol w:w="1134"/>
        <w:gridCol w:w="992"/>
        <w:gridCol w:w="851"/>
        <w:gridCol w:w="851"/>
        <w:gridCol w:w="1134"/>
        <w:gridCol w:w="851"/>
        <w:gridCol w:w="708"/>
        <w:gridCol w:w="1276"/>
        <w:gridCol w:w="992"/>
      </w:tblGrid>
      <w:tr w:rsidR="00E26AC5" w:rsidRPr="00822F44" w14:paraId="12621843" w14:textId="77777777" w:rsidTr="00467842">
        <w:trPr>
          <w:trHeight w:val="85"/>
        </w:trPr>
        <w:tc>
          <w:tcPr>
            <w:tcW w:w="1134" w:type="dxa"/>
            <w:tcBorders>
              <w:top w:val="single" w:sz="4" w:space="0" w:color="000000"/>
              <w:left w:val="single" w:sz="4" w:space="0" w:color="000000"/>
              <w:bottom w:val="single" w:sz="4" w:space="0" w:color="000000"/>
            </w:tcBorders>
            <w:shd w:val="clear" w:color="auto" w:fill="auto"/>
          </w:tcPr>
          <w:p w14:paraId="31D167D4" w14:textId="77777777" w:rsidR="00E26AC5" w:rsidRPr="00822F44" w:rsidRDefault="00E26AC5" w:rsidP="00467842">
            <w:pPr>
              <w:tabs>
                <w:tab w:val="left" w:pos="567"/>
              </w:tabs>
              <w:rPr>
                <w:szCs w:val="20"/>
              </w:rPr>
            </w:pPr>
            <w:r>
              <w:rPr>
                <w:szCs w:val="20"/>
              </w:rPr>
              <w:t>Drobílková</w:t>
            </w:r>
          </w:p>
        </w:tc>
        <w:tc>
          <w:tcPr>
            <w:tcW w:w="992" w:type="dxa"/>
            <w:tcBorders>
              <w:top w:val="single" w:sz="4" w:space="0" w:color="000000"/>
              <w:left w:val="single" w:sz="4" w:space="0" w:color="000000"/>
              <w:bottom w:val="single" w:sz="4" w:space="0" w:color="000000"/>
            </w:tcBorders>
            <w:shd w:val="clear" w:color="auto" w:fill="auto"/>
          </w:tcPr>
          <w:p w14:paraId="498905A9" w14:textId="77777777" w:rsidR="00E26AC5" w:rsidRPr="00822F44" w:rsidRDefault="00E26AC5" w:rsidP="00467842">
            <w:pPr>
              <w:tabs>
                <w:tab w:val="left" w:pos="567"/>
              </w:tabs>
              <w:jc w:val="center"/>
              <w:rPr>
                <w:szCs w:val="20"/>
              </w:rPr>
            </w:pPr>
            <w:r>
              <w:rPr>
                <w:szCs w:val="20"/>
              </w:rPr>
              <w:t>Hodek</w:t>
            </w:r>
          </w:p>
        </w:tc>
        <w:tc>
          <w:tcPr>
            <w:tcW w:w="851" w:type="dxa"/>
            <w:tcBorders>
              <w:top w:val="single" w:sz="4" w:space="0" w:color="000000"/>
              <w:left w:val="single" w:sz="4" w:space="0" w:color="000000"/>
              <w:bottom w:val="single" w:sz="4" w:space="0" w:color="000000"/>
            </w:tcBorders>
            <w:shd w:val="clear" w:color="auto" w:fill="auto"/>
          </w:tcPr>
          <w:p w14:paraId="28AAEF79" w14:textId="77777777" w:rsidR="00E26AC5" w:rsidRPr="00822F44" w:rsidRDefault="00E26AC5" w:rsidP="00467842">
            <w:pPr>
              <w:tabs>
                <w:tab w:val="left" w:pos="567"/>
              </w:tabs>
              <w:jc w:val="center"/>
              <w:rPr>
                <w:szCs w:val="20"/>
              </w:rPr>
            </w:pPr>
            <w:r>
              <w:rPr>
                <w:szCs w:val="20"/>
              </w:rPr>
              <w:t>Horník</w:t>
            </w:r>
          </w:p>
        </w:tc>
        <w:tc>
          <w:tcPr>
            <w:tcW w:w="851" w:type="dxa"/>
            <w:tcBorders>
              <w:top w:val="single" w:sz="4" w:space="0" w:color="000000"/>
              <w:left w:val="single" w:sz="4" w:space="0" w:color="000000"/>
              <w:bottom w:val="single" w:sz="4" w:space="0" w:color="000000"/>
            </w:tcBorders>
            <w:shd w:val="clear" w:color="auto" w:fill="auto"/>
          </w:tcPr>
          <w:p w14:paraId="40B1CEF2" w14:textId="77777777" w:rsidR="00E26AC5" w:rsidRPr="00822F44" w:rsidRDefault="00E26AC5" w:rsidP="00467842">
            <w:pPr>
              <w:tabs>
                <w:tab w:val="left" w:pos="567"/>
              </w:tabs>
              <w:jc w:val="center"/>
              <w:rPr>
                <w:szCs w:val="20"/>
              </w:rPr>
            </w:pPr>
            <w:r>
              <w:rPr>
                <w:szCs w:val="20"/>
              </w:rPr>
              <w:t>Jiras</w:t>
            </w:r>
          </w:p>
        </w:tc>
        <w:tc>
          <w:tcPr>
            <w:tcW w:w="1134" w:type="dxa"/>
            <w:tcBorders>
              <w:top w:val="single" w:sz="4" w:space="0" w:color="000000"/>
              <w:left w:val="single" w:sz="4" w:space="0" w:color="000000"/>
              <w:bottom w:val="single" w:sz="4" w:space="0" w:color="000000"/>
              <w:right w:val="single" w:sz="4" w:space="0" w:color="000000"/>
            </w:tcBorders>
          </w:tcPr>
          <w:p w14:paraId="005CF987" w14:textId="77777777" w:rsidR="00E26AC5" w:rsidRPr="00822F44" w:rsidRDefault="00E26AC5" w:rsidP="00467842">
            <w:pPr>
              <w:tabs>
                <w:tab w:val="left" w:pos="567"/>
              </w:tabs>
              <w:jc w:val="center"/>
              <w:rPr>
                <w:szCs w:val="20"/>
              </w:rPr>
            </w:pPr>
            <w:r>
              <w:rPr>
                <w:szCs w:val="20"/>
              </w:rPr>
              <w:t>Matějková</w:t>
            </w:r>
          </w:p>
        </w:tc>
        <w:tc>
          <w:tcPr>
            <w:tcW w:w="851" w:type="dxa"/>
            <w:tcBorders>
              <w:top w:val="single" w:sz="4" w:space="0" w:color="000000"/>
              <w:left w:val="single" w:sz="4" w:space="0" w:color="000000"/>
              <w:bottom w:val="single" w:sz="4" w:space="0" w:color="000000"/>
            </w:tcBorders>
          </w:tcPr>
          <w:p w14:paraId="09DD5AD5" w14:textId="77777777" w:rsidR="00E26AC5" w:rsidRPr="00822F44" w:rsidRDefault="00E26AC5" w:rsidP="00467842">
            <w:pPr>
              <w:tabs>
                <w:tab w:val="left" w:pos="567"/>
              </w:tabs>
              <w:jc w:val="center"/>
              <w:rPr>
                <w:szCs w:val="20"/>
              </w:rPr>
            </w:pPr>
            <w:r w:rsidRPr="00822F44">
              <w:rPr>
                <w:szCs w:val="20"/>
              </w:rPr>
              <w:t>Michal</w:t>
            </w:r>
          </w:p>
        </w:tc>
        <w:tc>
          <w:tcPr>
            <w:tcW w:w="708" w:type="dxa"/>
            <w:tcBorders>
              <w:top w:val="single" w:sz="4" w:space="0" w:color="000000"/>
              <w:left w:val="single" w:sz="4" w:space="0" w:color="000000"/>
              <w:bottom w:val="single" w:sz="4" w:space="0" w:color="000000"/>
            </w:tcBorders>
            <w:shd w:val="clear" w:color="auto" w:fill="auto"/>
          </w:tcPr>
          <w:p w14:paraId="0BF245FF" w14:textId="77777777" w:rsidR="00E26AC5" w:rsidRPr="00822F44" w:rsidRDefault="00E26AC5" w:rsidP="00467842">
            <w:pPr>
              <w:tabs>
                <w:tab w:val="left" w:pos="567"/>
              </w:tabs>
              <w:rPr>
                <w:szCs w:val="20"/>
              </w:rPr>
            </w:pPr>
            <w:r w:rsidRPr="00822F44">
              <w:rPr>
                <w:szCs w:val="20"/>
              </w:rPr>
              <w:t>Mudr</w:t>
            </w:r>
          </w:p>
        </w:tc>
        <w:tc>
          <w:tcPr>
            <w:tcW w:w="1276" w:type="dxa"/>
            <w:tcBorders>
              <w:top w:val="single" w:sz="4" w:space="0" w:color="000000"/>
              <w:left w:val="single" w:sz="4" w:space="0" w:color="000000"/>
              <w:bottom w:val="single" w:sz="4" w:space="0" w:color="000000"/>
            </w:tcBorders>
            <w:shd w:val="clear" w:color="auto" w:fill="auto"/>
          </w:tcPr>
          <w:p w14:paraId="6873F45B" w14:textId="77777777" w:rsidR="00E26AC5" w:rsidRPr="00822F44" w:rsidRDefault="00E26AC5" w:rsidP="00467842">
            <w:pPr>
              <w:tabs>
                <w:tab w:val="left" w:pos="567"/>
              </w:tabs>
              <w:rPr>
                <w:szCs w:val="20"/>
              </w:rPr>
            </w:pPr>
            <w:r w:rsidRPr="00822F44">
              <w:rPr>
                <w:szCs w:val="20"/>
              </w:rPr>
              <w:t>Sgalitzerová</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437248DD" w14:textId="77777777" w:rsidR="00E26AC5" w:rsidRPr="00822F44" w:rsidRDefault="00E26AC5" w:rsidP="00467842">
            <w:pPr>
              <w:tabs>
                <w:tab w:val="left" w:pos="567"/>
              </w:tabs>
              <w:jc w:val="center"/>
              <w:rPr>
                <w:szCs w:val="20"/>
              </w:rPr>
            </w:pPr>
            <w:r w:rsidRPr="00822F44">
              <w:rPr>
                <w:szCs w:val="20"/>
              </w:rPr>
              <w:t>Schmidt</w:t>
            </w:r>
          </w:p>
        </w:tc>
      </w:tr>
      <w:tr w:rsidR="0041507D" w:rsidRPr="00822F44" w14:paraId="76BFBA30" w14:textId="77777777" w:rsidTr="00433824">
        <w:trPr>
          <w:trHeight w:val="85"/>
        </w:trPr>
        <w:tc>
          <w:tcPr>
            <w:tcW w:w="1134" w:type="dxa"/>
            <w:tcBorders>
              <w:top w:val="single" w:sz="4" w:space="0" w:color="000000"/>
              <w:left w:val="single" w:sz="4" w:space="0" w:color="000000"/>
              <w:bottom w:val="single" w:sz="4" w:space="0" w:color="000000"/>
            </w:tcBorders>
            <w:shd w:val="clear" w:color="auto" w:fill="auto"/>
          </w:tcPr>
          <w:p w14:paraId="33C09CF5" w14:textId="77777777" w:rsidR="0041507D" w:rsidRPr="00822F44" w:rsidRDefault="0041507D" w:rsidP="00433824">
            <w:pPr>
              <w:tabs>
                <w:tab w:val="left" w:pos="567"/>
              </w:tabs>
              <w:jc w:val="center"/>
              <w:rPr>
                <w:szCs w:val="20"/>
              </w:rPr>
            </w:pPr>
            <w:r>
              <w:rPr>
                <w:szCs w:val="20"/>
              </w:rPr>
              <w:t>Pro</w:t>
            </w:r>
          </w:p>
        </w:tc>
        <w:tc>
          <w:tcPr>
            <w:tcW w:w="992" w:type="dxa"/>
            <w:tcBorders>
              <w:top w:val="single" w:sz="4" w:space="0" w:color="000000"/>
              <w:left w:val="single" w:sz="4" w:space="0" w:color="000000"/>
              <w:bottom w:val="single" w:sz="4" w:space="0" w:color="000000"/>
            </w:tcBorders>
            <w:shd w:val="clear" w:color="auto" w:fill="auto"/>
          </w:tcPr>
          <w:p w14:paraId="7F524442" w14:textId="77777777" w:rsidR="0041507D" w:rsidRPr="00822F44" w:rsidRDefault="0041507D" w:rsidP="00433824">
            <w:pPr>
              <w:tabs>
                <w:tab w:val="left" w:pos="567"/>
              </w:tabs>
              <w:jc w:val="center"/>
              <w:rPr>
                <w:szCs w:val="20"/>
              </w:rPr>
            </w:pPr>
            <w:r>
              <w:rPr>
                <w:szCs w:val="20"/>
              </w:rPr>
              <w:t>Pro</w:t>
            </w:r>
          </w:p>
        </w:tc>
        <w:tc>
          <w:tcPr>
            <w:tcW w:w="851" w:type="dxa"/>
            <w:tcBorders>
              <w:top w:val="single" w:sz="4" w:space="0" w:color="000000"/>
              <w:left w:val="single" w:sz="4" w:space="0" w:color="000000"/>
              <w:bottom w:val="single" w:sz="4" w:space="0" w:color="000000"/>
            </w:tcBorders>
            <w:shd w:val="clear" w:color="auto" w:fill="auto"/>
          </w:tcPr>
          <w:p w14:paraId="12118F57" w14:textId="47E4F507" w:rsidR="0041507D" w:rsidRPr="00822F44" w:rsidRDefault="0041507D" w:rsidP="00433824">
            <w:pPr>
              <w:tabs>
                <w:tab w:val="left" w:pos="567"/>
              </w:tabs>
              <w:jc w:val="center"/>
              <w:rPr>
                <w:szCs w:val="20"/>
              </w:rPr>
            </w:pPr>
            <w:r>
              <w:rPr>
                <w:szCs w:val="20"/>
              </w:rPr>
              <w:t>Pro</w:t>
            </w:r>
          </w:p>
        </w:tc>
        <w:tc>
          <w:tcPr>
            <w:tcW w:w="851" w:type="dxa"/>
            <w:tcBorders>
              <w:top w:val="single" w:sz="4" w:space="0" w:color="000000"/>
              <w:left w:val="single" w:sz="4" w:space="0" w:color="000000"/>
              <w:bottom w:val="single" w:sz="4" w:space="0" w:color="000000"/>
            </w:tcBorders>
            <w:shd w:val="clear" w:color="auto" w:fill="auto"/>
          </w:tcPr>
          <w:p w14:paraId="46B4BDB8" w14:textId="77777777" w:rsidR="0041507D" w:rsidRPr="00822F44" w:rsidRDefault="0041507D" w:rsidP="00433824">
            <w:pPr>
              <w:tabs>
                <w:tab w:val="left" w:pos="567"/>
              </w:tabs>
              <w:jc w:val="center"/>
              <w:rPr>
                <w:szCs w:val="20"/>
              </w:rPr>
            </w:pPr>
            <w:r>
              <w:rPr>
                <w:szCs w:val="20"/>
              </w:rPr>
              <w:t>Pro</w:t>
            </w:r>
          </w:p>
        </w:tc>
        <w:tc>
          <w:tcPr>
            <w:tcW w:w="1134" w:type="dxa"/>
            <w:tcBorders>
              <w:top w:val="single" w:sz="4" w:space="0" w:color="000000"/>
              <w:left w:val="single" w:sz="4" w:space="0" w:color="000000"/>
              <w:bottom w:val="single" w:sz="4" w:space="0" w:color="000000"/>
              <w:right w:val="single" w:sz="4" w:space="0" w:color="000000"/>
            </w:tcBorders>
          </w:tcPr>
          <w:p w14:paraId="1EDF0FC4" w14:textId="77777777" w:rsidR="0041507D" w:rsidRPr="00822F44" w:rsidRDefault="0041507D" w:rsidP="00433824">
            <w:pPr>
              <w:tabs>
                <w:tab w:val="left" w:pos="567"/>
              </w:tabs>
              <w:jc w:val="center"/>
              <w:rPr>
                <w:szCs w:val="20"/>
              </w:rPr>
            </w:pPr>
            <w:r>
              <w:rPr>
                <w:szCs w:val="20"/>
              </w:rPr>
              <w:t>Pro</w:t>
            </w:r>
          </w:p>
        </w:tc>
        <w:tc>
          <w:tcPr>
            <w:tcW w:w="851" w:type="dxa"/>
            <w:tcBorders>
              <w:top w:val="single" w:sz="4" w:space="0" w:color="000000"/>
              <w:left w:val="single" w:sz="4" w:space="0" w:color="000000"/>
              <w:bottom w:val="single" w:sz="4" w:space="0" w:color="000000"/>
            </w:tcBorders>
          </w:tcPr>
          <w:p w14:paraId="6E6C9676" w14:textId="77777777" w:rsidR="0041507D" w:rsidRPr="00822F44" w:rsidRDefault="0041507D" w:rsidP="00433824">
            <w:pPr>
              <w:tabs>
                <w:tab w:val="left" w:pos="567"/>
              </w:tabs>
              <w:jc w:val="center"/>
              <w:rPr>
                <w:szCs w:val="20"/>
              </w:rPr>
            </w:pPr>
            <w:r>
              <w:rPr>
                <w:szCs w:val="20"/>
              </w:rPr>
              <w:t>Pro</w:t>
            </w:r>
          </w:p>
        </w:tc>
        <w:tc>
          <w:tcPr>
            <w:tcW w:w="708" w:type="dxa"/>
            <w:tcBorders>
              <w:top w:val="single" w:sz="4" w:space="0" w:color="000000"/>
              <w:left w:val="single" w:sz="4" w:space="0" w:color="000000"/>
              <w:bottom w:val="single" w:sz="4" w:space="0" w:color="000000"/>
            </w:tcBorders>
            <w:shd w:val="clear" w:color="auto" w:fill="auto"/>
          </w:tcPr>
          <w:p w14:paraId="56D518EA" w14:textId="77777777" w:rsidR="0041507D" w:rsidRPr="00822F44" w:rsidRDefault="0041507D" w:rsidP="00433824">
            <w:pPr>
              <w:tabs>
                <w:tab w:val="left" w:pos="567"/>
              </w:tabs>
              <w:jc w:val="center"/>
              <w:rPr>
                <w:szCs w:val="20"/>
              </w:rPr>
            </w:pPr>
            <w:r>
              <w:rPr>
                <w:szCs w:val="20"/>
              </w:rPr>
              <w:t>Pro</w:t>
            </w:r>
          </w:p>
        </w:tc>
        <w:tc>
          <w:tcPr>
            <w:tcW w:w="1276" w:type="dxa"/>
            <w:tcBorders>
              <w:top w:val="single" w:sz="4" w:space="0" w:color="000000"/>
              <w:left w:val="single" w:sz="4" w:space="0" w:color="000000"/>
              <w:bottom w:val="single" w:sz="4" w:space="0" w:color="000000"/>
            </w:tcBorders>
            <w:shd w:val="clear" w:color="auto" w:fill="auto"/>
          </w:tcPr>
          <w:p w14:paraId="4829A026" w14:textId="77777777" w:rsidR="0041507D" w:rsidRPr="00822F44" w:rsidRDefault="0041507D" w:rsidP="00433824">
            <w:pPr>
              <w:tabs>
                <w:tab w:val="left" w:pos="567"/>
              </w:tabs>
              <w:jc w:val="center"/>
              <w:rPr>
                <w:szCs w:val="20"/>
              </w:rPr>
            </w:pPr>
            <w:r>
              <w:rPr>
                <w:szCs w:val="20"/>
              </w:rPr>
              <w:t>Pro</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7FF1B528" w14:textId="77777777" w:rsidR="0041507D" w:rsidRPr="00822F44" w:rsidRDefault="0041507D" w:rsidP="00433824">
            <w:pPr>
              <w:tabs>
                <w:tab w:val="left" w:pos="567"/>
              </w:tabs>
              <w:jc w:val="center"/>
              <w:rPr>
                <w:szCs w:val="20"/>
              </w:rPr>
            </w:pPr>
            <w:r>
              <w:rPr>
                <w:szCs w:val="20"/>
              </w:rPr>
              <w:t>Pro</w:t>
            </w:r>
          </w:p>
        </w:tc>
      </w:tr>
    </w:tbl>
    <w:p w14:paraId="6B068987" w14:textId="43910D4B" w:rsidR="00E26AC5" w:rsidRDefault="00E26AC5" w:rsidP="00862276">
      <w:pPr>
        <w:rPr>
          <w:b/>
          <w:szCs w:val="20"/>
        </w:rPr>
      </w:pPr>
      <w:r>
        <w:rPr>
          <w:b/>
          <w:szCs w:val="20"/>
        </w:rPr>
        <w:t>Usnesení č. 11</w:t>
      </w:r>
      <w:r w:rsidRPr="00822F44">
        <w:rPr>
          <w:b/>
          <w:szCs w:val="20"/>
        </w:rPr>
        <w:t>-</w:t>
      </w:r>
      <w:r>
        <w:rPr>
          <w:b/>
          <w:szCs w:val="20"/>
        </w:rPr>
        <w:t>08-2023</w:t>
      </w:r>
      <w:r w:rsidRPr="00822F44">
        <w:rPr>
          <w:b/>
          <w:szCs w:val="20"/>
        </w:rPr>
        <w:t xml:space="preserve">: </w:t>
      </w:r>
      <w:r w:rsidR="00304C45" w:rsidRPr="00304C45">
        <w:rPr>
          <w:bCs/>
          <w:szCs w:val="20"/>
        </w:rPr>
        <w:t>ZO pověřuje starostu prověřením situace na trhu</w:t>
      </w:r>
      <w:r w:rsidR="00304C45">
        <w:rPr>
          <w:bCs/>
          <w:szCs w:val="20"/>
        </w:rPr>
        <w:t xml:space="preserve"> s výměnou lamp VO formou dlouhodobého pronájmu</w:t>
      </w:r>
      <w:r w:rsidR="005D24B3">
        <w:rPr>
          <w:bCs/>
          <w:szCs w:val="20"/>
        </w:rPr>
        <w:t xml:space="preserve"> a</w:t>
      </w:r>
      <w:r w:rsidR="00304C45">
        <w:rPr>
          <w:bCs/>
          <w:szCs w:val="20"/>
        </w:rPr>
        <w:t xml:space="preserve"> </w:t>
      </w:r>
      <w:r w:rsidR="005D24B3">
        <w:rPr>
          <w:bCs/>
          <w:szCs w:val="20"/>
        </w:rPr>
        <w:t xml:space="preserve">v případě potřeby vyhlášením výběrového řízení na výměnu lamp VO. </w:t>
      </w:r>
    </w:p>
    <w:p w14:paraId="09A026DF" w14:textId="3FBA7064" w:rsidR="00E26AC5" w:rsidRPr="00DD0F1C" w:rsidRDefault="0052206E" w:rsidP="00E26AC5">
      <w:pPr>
        <w:pStyle w:val="Nadpis1"/>
        <w:numPr>
          <w:ilvl w:val="0"/>
          <w:numId w:val="15"/>
        </w:numPr>
        <w:rPr>
          <w:szCs w:val="20"/>
        </w:rPr>
      </w:pPr>
      <w:bookmarkStart w:id="155" w:name="_Toc137113011"/>
      <w:bookmarkStart w:id="156" w:name="_Toc137651011"/>
      <w:bookmarkStart w:id="157" w:name="_Toc138082797"/>
      <w:r>
        <w:rPr>
          <w:szCs w:val="20"/>
        </w:rPr>
        <w:t>Další rozvoj obce</w:t>
      </w:r>
      <w:bookmarkEnd w:id="155"/>
      <w:bookmarkEnd w:id="156"/>
      <w:bookmarkEnd w:id="157"/>
    </w:p>
    <w:p w14:paraId="5FFFE96A" w14:textId="77EFDE4D" w:rsidR="00E26AC5" w:rsidRDefault="00E26AC5" w:rsidP="00E26AC5">
      <w:pPr>
        <w:tabs>
          <w:tab w:val="left" w:pos="567"/>
        </w:tabs>
        <w:rPr>
          <w:b/>
          <w:szCs w:val="20"/>
        </w:rPr>
      </w:pPr>
      <w:r>
        <w:rPr>
          <w:b/>
          <w:szCs w:val="20"/>
        </w:rPr>
        <w:t>Obsah:</w:t>
      </w:r>
      <w:r>
        <w:rPr>
          <w:szCs w:val="20"/>
        </w:rPr>
        <w:t xml:space="preserve"> </w:t>
      </w:r>
      <w:r w:rsidR="0052206E">
        <w:rPr>
          <w:szCs w:val="20"/>
        </w:rPr>
        <w:t>Na základě žádostí několika vlastníků nemovitostí obec posoudila možnosti dalšího rozvoje. V </w:t>
      </w:r>
      <w:r w:rsidR="00E339F9">
        <w:rPr>
          <w:szCs w:val="20"/>
        </w:rPr>
        <w:t>s</w:t>
      </w:r>
      <w:r w:rsidR="0052206E">
        <w:rPr>
          <w:szCs w:val="20"/>
        </w:rPr>
        <w:t xml:space="preserve">oučasné době je v obci ještě </w:t>
      </w:r>
      <w:r w:rsidR="00E339F9">
        <w:rPr>
          <w:szCs w:val="20"/>
        </w:rPr>
        <w:t>50 volných parcel určených pro výstavbu RD</w:t>
      </w:r>
      <w:r w:rsidR="00BC131A">
        <w:rPr>
          <w:szCs w:val="20"/>
        </w:rPr>
        <w:t xml:space="preserve"> a dále více jak 100 chat</w:t>
      </w:r>
      <w:r w:rsidR="00E339F9">
        <w:rPr>
          <w:szCs w:val="20"/>
        </w:rPr>
        <w:t xml:space="preserve"> </w:t>
      </w:r>
      <w:r w:rsidR="00BC131A">
        <w:rPr>
          <w:szCs w:val="20"/>
        </w:rPr>
        <w:t xml:space="preserve">vhodných pro přestavbu na RD. </w:t>
      </w:r>
      <w:r w:rsidR="00E339F9">
        <w:rPr>
          <w:szCs w:val="20"/>
        </w:rPr>
        <w:t>V posledních 5 letech se v obci kolauduj</w:t>
      </w:r>
      <w:r w:rsidR="00A62273">
        <w:rPr>
          <w:szCs w:val="20"/>
        </w:rPr>
        <w:t>í</w:t>
      </w:r>
      <w:r w:rsidR="00E339F9">
        <w:rPr>
          <w:szCs w:val="20"/>
        </w:rPr>
        <w:t xml:space="preserve"> v průměru </w:t>
      </w:r>
      <w:r w:rsidR="00226FBF">
        <w:rPr>
          <w:szCs w:val="20"/>
        </w:rPr>
        <w:t>3</w:t>
      </w:r>
      <w:r w:rsidR="00E339F9">
        <w:rPr>
          <w:szCs w:val="20"/>
        </w:rPr>
        <w:t xml:space="preserve"> RD ročně</w:t>
      </w:r>
      <w:r w:rsidR="00BC131A">
        <w:rPr>
          <w:szCs w:val="20"/>
        </w:rPr>
        <w:t xml:space="preserve"> a přestavují 2 chaty</w:t>
      </w:r>
      <w:r w:rsidR="00E339F9">
        <w:rPr>
          <w:szCs w:val="20"/>
        </w:rPr>
        <w:t>. Tedy je zde dostatek parcel pro dalších cca 1</w:t>
      </w:r>
      <w:r w:rsidR="00226FBF">
        <w:rPr>
          <w:szCs w:val="20"/>
        </w:rPr>
        <w:t>5</w:t>
      </w:r>
      <w:r w:rsidR="00E339F9">
        <w:rPr>
          <w:szCs w:val="20"/>
        </w:rPr>
        <w:t xml:space="preserve"> let</w:t>
      </w:r>
      <w:r w:rsidR="00BC131A">
        <w:rPr>
          <w:szCs w:val="20"/>
        </w:rPr>
        <w:t xml:space="preserve"> a chat pro cca 50 let</w:t>
      </w:r>
      <w:r w:rsidR="00E339F9">
        <w:rPr>
          <w:szCs w:val="20"/>
        </w:rPr>
        <w:t>. Z tohoto důvodu není pro nejbližší roky plánována žádná úprava Územního plánu ve smyslu rozšíření zastavitelných ploch.</w:t>
      </w:r>
    </w:p>
    <w:p w14:paraId="60598E80" w14:textId="77777777" w:rsidR="00E26AC5" w:rsidRDefault="00E26AC5" w:rsidP="00E26AC5">
      <w:pPr>
        <w:tabs>
          <w:tab w:val="left" w:pos="567"/>
        </w:tabs>
        <w:rPr>
          <w:b/>
          <w:szCs w:val="20"/>
        </w:rPr>
      </w:pPr>
      <w:r w:rsidRPr="00822F44">
        <w:rPr>
          <w:b/>
          <w:szCs w:val="20"/>
        </w:rPr>
        <w:t>Hlasování:</w:t>
      </w:r>
    </w:p>
    <w:tbl>
      <w:tblPr>
        <w:tblW w:w="8789" w:type="dxa"/>
        <w:tblInd w:w="-5" w:type="dxa"/>
        <w:tblLayout w:type="fixed"/>
        <w:tblLook w:val="0000" w:firstRow="0" w:lastRow="0" w:firstColumn="0" w:lastColumn="0" w:noHBand="0" w:noVBand="0"/>
      </w:tblPr>
      <w:tblGrid>
        <w:gridCol w:w="1134"/>
        <w:gridCol w:w="992"/>
        <w:gridCol w:w="851"/>
        <w:gridCol w:w="851"/>
        <w:gridCol w:w="1134"/>
        <w:gridCol w:w="851"/>
        <w:gridCol w:w="708"/>
        <w:gridCol w:w="1276"/>
        <w:gridCol w:w="992"/>
      </w:tblGrid>
      <w:tr w:rsidR="00E26AC5" w:rsidRPr="00822F44" w14:paraId="0D1AC5C8" w14:textId="77777777" w:rsidTr="00467842">
        <w:trPr>
          <w:trHeight w:val="85"/>
        </w:trPr>
        <w:tc>
          <w:tcPr>
            <w:tcW w:w="1134" w:type="dxa"/>
            <w:tcBorders>
              <w:top w:val="single" w:sz="4" w:space="0" w:color="000000"/>
              <w:left w:val="single" w:sz="4" w:space="0" w:color="000000"/>
              <w:bottom w:val="single" w:sz="4" w:space="0" w:color="000000"/>
            </w:tcBorders>
            <w:shd w:val="clear" w:color="auto" w:fill="auto"/>
          </w:tcPr>
          <w:p w14:paraId="66BCA9BA" w14:textId="77777777" w:rsidR="00E26AC5" w:rsidRPr="00822F44" w:rsidRDefault="00E26AC5" w:rsidP="00467842">
            <w:pPr>
              <w:tabs>
                <w:tab w:val="left" w:pos="567"/>
              </w:tabs>
              <w:rPr>
                <w:szCs w:val="20"/>
              </w:rPr>
            </w:pPr>
            <w:r>
              <w:rPr>
                <w:szCs w:val="20"/>
              </w:rPr>
              <w:t>Drobílková</w:t>
            </w:r>
          </w:p>
        </w:tc>
        <w:tc>
          <w:tcPr>
            <w:tcW w:w="992" w:type="dxa"/>
            <w:tcBorders>
              <w:top w:val="single" w:sz="4" w:space="0" w:color="000000"/>
              <w:left w:val="single" w:sz="4" w:space="0" w:color="000000"/>
              <w:bottom w:val="single" w:sz="4" w:space="0" w:color="000000"/>
            </w:tcBorders>
            <w:shd w:val="clear" w:color="auto" w:fill="auto"/>
          </w:tcPr>
          <w:p w14:paraId="6EC82D9E" w14:textId="77777777" w:rsidR="00E26AC5" w:rsidRPr="00822F44" w:rsidRDefault="00E26AC5" w:rsidP="00467842">
            <w:pPr>
              <w:tabs>
                <w:tab w:val="left" w:pos="567"/>
              </w:tabs>
              <w:jc w:val="center"/>
              <w:rPr>
                <w:szCs w:val="20"/>
              </w:rPr>
            </w:pPr>
            <w:r>
              <w:rPr>
                <w:szCs w:val="20"/>
              </w:rPr>
              <w:t>Hodek</w:t>
            </w:r>
          </w:p>
        </w:tc>
        <w:tc>
          <w:tcPr>
            <w:tcW w:w="851" w:type="dxa"/>
            <w:tcBorders>
              <w:top w:val="single" w:sz="4" w:space="0" w:color="000000"/>
              <w:left w:val="single" w:sz="4" w:space="0" w:color="000000"/>
              <w:bottom w:val="single" w:sz="4" w:space="0" w:color="000000"/>
            </w:tcBorders>
            <w:shd w:val="clear" w:color="auto" w:fill="auto"/>
          </w:tcPr>
          <w:p w14:paraId="108AF991" w14:textId="77777777" w:rsidR="00E26AC5" w:rsidRPr="00822F44" w:rsidRDefault="00E26AC5" w:rsidP="00467842">
            <w:pPr>
              <w:tabs>
                <w:tab w:val="left" w:pos="567"/>
              </w:tabs>
              <w:jc w:val="center"/>
              <w:rPr>
                <w:szCs w:val="20"/>
              </w:rPr>
            </w:pPr>
            <w:r>
              <w:rPr>
                <w:szCs w:val="20"/>
              </w:rPr>
              <w:t>Horník</w:t>
            </w:r>
          </w:p>
        </w:tc>
        <w:tc>
          <w:tcPr>
            <w:tcW w:w="851" w:type="dxa"/>
            <w:tcBorders>
              <w:top w:val="single" w:sz="4" w:space="0" w:color="000000"/>
              <w:left w:val="single" w:sz="4" w:space="0" w:color="000000"/>
              <w:bottom w:val="single" w:sz="4" w:space="0" w:color="000000"/>
            </w:tcBorders>
            <w:shd w:val="clear" w:color="auto" w:fill="auto"/>
          </w:tcPr>
          <w:p w14:paraId="3E94EA32" w14:textId="77777777" w:rsidR="00E26AC5" w:rsidRPr="00822F44" w:rsidRDefault="00E26AC5" w:rsidP="00467842">
            <w:pPr>
              <w:tabs>
                <w:tab w:val="left" w:pos="567"/>
              </w:tabs>
              <w:jc w:val="center"/>
              <w:rPr>
                <w:szCs w:val="20"/>
              </w:rPr>
            </w:pPr>
            <w:r>
              <w:rPr>
                <w:szCs w:val="20"/>
              </w:rPr>
              <w:t>Jiras</w:t>
            </w:r>
          </w:p>
        </w:tc>
        <w:tc>
          <w:tcPr>
            <w:tcW w:w="1134" w:type="dxa"/>
            <w:tcBorders>
              <w:top w:val="single" w:sz="4" w:space="0" w:color="000000"/>
              <w:left w:val="single" w:sz="4" w:space="0" w:color="000000"/>
              <w:bottom w:val="single" w:sz="4" w:space="0" w:color="000000"/>
              <w:right w:val="single" w:sz="4" w:space="0" w:color="000000"/>
            </w:tcBorders>
          </w:tcPr>
          <w:p w14:paraId="71E954AE" w14:textId="77777777" w:rsidR="00E26AC5" w:rsidRPr="00822F44" w:rsidRDefault="00E26AC5" w:rsidP="00467842">
            <w:pPr>
              <w:tabs>
                <w:tab w:val="left" w:pos="567"/>
              </w:tabs>
              <w:jc w:val="center"/>
              <w:rPr>
                <w:szCs w:val="20"/>
              </w:rPr>
            </w:pPr>
            <w:r>
              <w:rPr>
                <w:szCs w:val="20"/>
              </w:rPr>
              <w:t>Matějková</w:t>
            </w:r>
          </w:p>
        </w:tc>
        <w:tc>
          <w:tcPr>
            <w:tcW w:w="851" w:type="dxa"/>
            <w:tcBorders>
              <w:top w:val="single" w:sz="4" w:space="0" w:color="000000"/>
              <w:left w:val="single" w:sz="4" w:space="0" w:color="000000"/>
              <w:bottom w:val="single" w:sz="4" w:space="0" w:color="000000"/>
            </w:tcBorders>
          </w:tcPr>
          <w:p w14:paraId="1F629338" w14:textId="77777777" w:rsidR="00E26AC5" w:rsidRPr="00822F44" w:rsidRDefault="00E26AC5" w:rsidP="00467842">
            <w:pPr>
              <w:tabs>
                <w:tab w:val="left" w:pos="567"/>
              </w:tabs>
              <w:jc w:val="center"/>
              <w:rPr>
                <w:szCs w:val="20"/>
              </w:rPr>
            </w:pPr>
            <w:r w:rsidRPr="00822F44">
              <w:rPr>
                <w:szCs w:val="20"/>
              </w:rPr>
              <w:t>Michal</w:t>
            </w:r>
          </w:p>
        </w:tc>
        <w:tc>
          <w:tcPr>
            <w:tcW w:w="708" w:type="dxa"/>
            <w:tcBorders>
              <w:top w:val="single" w:sz="4" w:space="0" w:color="000000"/>
              <w:left w:val="single" w:sz="4" w:space="0" w:color="000000"/>
              <w:bottom w:val="single" w:sz="4" w:space="0" w:color="000000"/>
            </w:tcBorders>
            <w:shd w:val="clear" w:color="auto" w:fill="auto"/>
          </w:tcPr>
          <w:p w14:paraId="23B69680" w14:textId="77777777" w:rsidR="00E26AC5" w:rsidRPr="00822F44" w:rsidRDefault="00E26AC5" w:rsidP="00467842">
            <w:pPr>
              <w:tabs>
                <w:tab w:val="left" w:pos="567"/>
              </w:tabs>
              <w:rPr>
                <w:szCs w:val="20"/>
              </w:rPr>
            </w:pPr>
            <w:r w:rsidRPr="00822F44">
              <w:rPr>
                <w:szCs w:val="20"/>
              </w:rPr>
              <w:t>Mudr</w:t>
            </w:r>
          </w:p>
        </w:tc>
        <w:tc>
          <w:tcPr>
            <w:tcW w:w="1276" w:type="dxa"/>
            <w:tcBorders>
              <w:top w:val="single" w:sz="4" w:space="0" w:color="000000"/>
              <w:left w:val="single" w:sz="4" w:space="0" w:color="000000"/>
              <w:bottom w:val="single" w:sz="4" w:space="0" w:color="000000"/>
            </w:tcBorders>
            <w:shd w:val="clear" w:color="auto" w:fill="auto"/>
          </w:tcPr>
          <w:p w14:paraId="2EB86718" w14:textId="77777777" w:rsidR="00E26AC5" w:rsidRPr="00822F44" w:rsidRDefault="00E26AC5" w:rsidP="00467842">
            <w:pPr>
              <w:tabs>
                <w:tab w:val="left" w:pos="567"/>
              </w:tabs>
              <w:rPr>
                <w:szCs w:val="20"/>
              </w:rPr>
            </w:pPr>
            <w:r w:rsidRPr="00822F44">
              <w:rPr>
                <w:szCs w:val="20"/>
              </w:rPr>
              <w:t>Sgalitzerová</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7357DF34" w14:textId="77777777" w:rsidR="00E26AC5" w:rsidRPr="00822F44" w:rsidRDefault="00E26AC5" w:rsidP="00467842">
            <w:pPr>
              <w:tabs>
                <w:tab w:val="left" w:pos="567"/>
              </w:tabs>
              <w:jc w:val="center"/>
              <w:rPr>
                <w:szCs w:val="20"/>
              </w:rPr>
            </w:pPr>
            <w:r w:rsidRPr="00822F44">
              <w:rPr>
                <w:szCs w:val="20"/>
              </w:rPr>
              <w:t>Schmidt</w:t>
            </w:r>
          </w:p>
        </w:tc>
      </w:tr>
      <w:tr w:rsidR="0041507D" w:rsidRPr="00822F44" w14:paraId="615730F1" w14:textId="77777777" w:rsidTr="00433824">
        <w:trPr>
          <w:trHeight w:val="85"/>
        </w:trPr>
        <w:tc>
          <w:tcPr>
            <w:tcW w:w="1134" w:type="dxa"/>
            <w:tcBorders>
              <w:top w:val="single" w:sz="4" w:space="0" w:color="000000"/>
              <w:left w:val="single" w:sz="4" w:space="0" w:color="000000"/>
              <w:bottom w:val="single" w:sz="4" w:space="0" w:color="000000"/>
            </w:tcBorders>
            <w:shd w:val="clear" w:color="auto" w:fill="auto"/>
          </w:tcPr>
          <w:p w14:paraId="292AF158" w14:textId="77777777" w:rsidR="0041507D" w:rsidRPr="00822F44" w:rsidRDefault="0041507D" w:rsidP="00433824">
            <w:pPr>
              <w:tabs>
                <w:tab w:val="left" w:pos="567"/>
              </w:tabs>
              <w:jc w:val="center"/>
              <w:rPr>
                <w:szCs w:val="20"/>
              </w:rPr>
            </w:pPr>
            <w:r>
              <w:rPr>
                <w:szCs w:val="20"/>
              </w:rPr>
              <w:t>Pro</w:t>
            </w:r>
          </w:p>
        </w:tc>
        <w:tc>
          <w:tcPr>
            <w:tcW w:w="992" w:type="dxa"/>
            <w:tcBorders>
              <w:top w:val="single" w:sz="4" w:space="0" w:color="000000"/>
              <w:left w:val="single" w:sz="4" w:space="0" w:color="000000"/>
              <w:bottom w:val="single" w:sz="4" w:space="0" w:color="000000"/>
            </w:tcBorders>
            <w:shd w:val="clear" w:color="auto" w:fill="auto"/>
          </w:tcPr>
          <w:p w14:paraId="6F797F0E" w14:textId="446E923D" w:rsidR="0041507D" w:rsidRPr="00822F44" w:rsidRDefault="001C79A4" w:rsidP="00433824">
            <w:pPr>
              <w:tabs>
                <w:tab w:val="left" w:pos="567"/>
              </w:tabs>
              <w:jc w:val="center"/>
              <w:rPr>
                <w:szCs w:val="20"/>
              </w:rPr>
            </w:pPr>
            <w:r>
              <w:rPr>
                <w:szCs w:val="20"/>
              </w:rPr>
              <w:t>Zdržel</w:t>
            </w:r>
          </w:p>
        </w:tc>
        <w:tc>
          <w:tcPr>
            <w:tcW w:w="851" w:type="dxa"/>
            <w:tcBorders>
              <w:top w:val="single" w:sz="4" w:space="0" w:color="000000"/>
              <w:left w:val="single" w:sz="4" w:space="0" w:color="000000"/>
              <w:bottom w:val="single" w:sz="4" w:space="0" w:color="000000"/>
            </w:tcBorders>
            <w:shd w:val="clear" w:color="auto" w:fill="auto"/>
          </w:tcPr>
          <w:p w14:paraId="230C1DDF" w14:textId="77777777" w:rsidR="0041507D" w:rsidRPr="00822F44" w:rsidRDefault="0041507D" w:rsidP="00433824">
            <w:pPr>
              <w:tabs>
                <w:tab w:val="left" w:pos="567"/>
              </w:tabs>
              <w:jc w:val="center"/>
              <w:rPr>
                <w:szCs w:val="20"/>
              </w:rPr>
            </w:pPr>
            <w:r>
              <w:rPr>
                <w:szCs w:val="20"/>
              </w:rPr>
              <w:t>Pro</w:t>
            </w:r>
          </w:p>
        </w:tc>
        <w:tc>
          <w:tcPr>
            <w:tcW w:w="851" w:type="dxa"/>
            <w:tcBorders>
              <w:top w:val="single" w:sz="4" w:space="0" w:color="000000"/>
              <w:left w:val="single" w:sz="4" w:space="0" w:color="000000"/>
              <w:bottom w:val="single" w:sz="4" w:space="0" w:color="000000"/>
            </w:tcBorders>
            <w:shd w:val="clear" w:color="auto" w:fill="auto"/>
          </w:tcPr>
          <w:p w14:paraId="22E2A923" w14:textId="77777777" w:rsidR="0041507D" w:rsidRPr="00822F44" w:rsidRDefault="0041507D" w:rsidP="00433824">
            <w:pPr>
              <w:tabs>
                <w:tab w:val="left" w:pos="567"/>
              </w:tabs>
              <w:jc w:val="center"/>
              <w:rPr>
                <w:szCs w:val="20"/>
              </w:rPr>
            </w:pPr>
            <w:r>
              <w:rPr>
                <w:szCs w:val="20"/>
              </w:rPr>
              <w:t>Pro</w:t>
            </w:r>
          </w:p>
        </w:tc>
        <w:tc>
          <w:tcPr>
            <w:tcW w:w="1134" w:type="dxa"/>
            <w:tcBorders>
              <w:top w:val="single" w:sz="4" w:space="0" w:color="000000"/>
              <w:left w:val="single" w:sz="4" w:space="0" w:color="000000"/>
              <w:bottom w:val="single" w:sz="4" w:space="0" w:color="000000"/>
              <w:right w:val="single" w:sz="4" w:space="0" w:color="000000"/>
            </w:tcBorders>
          </w:tcPr>
          <w:p w14:paraId="6C7F753C" w14:textId="77777777" w:rsidR="0041507D" w:rsidRPr="00822F44" w:rsidRDefault="0041507D" w:rsidP="00433824">
            <w:pPr>
              <w:tabs>
                <w:tab w:val="left" w:pos="567"/>
              </w:tabs>
              <w:jc w:val="center"/>
              <w:rPr>
                <w:szCs w:val="20"/>
              </w:rPr>
            </w:pPr>
            <w:r>
              <w:rPr>
                <w:szCs w:val="20"/>
              </w:rPr>
              <w:t>Pro</w:t>
            </w:r>
          </w:p>
        </w:tc>
        <w:tc>
          <w:tcPr>
            <w:tcW w:w="851" w:type="dxa"/>
            <w:tcBorders>
              <w:top w:val="single" w:sz="4" w:space="0" w:color="000000"/>
              <w:left w:val="single" w:sz="4" w:space="0" w:color="000000"/>
              <w:bottom w:val="single" w:sz="4" w:space="0" w:color="000000"/>
            </w:tcBorders>
          </w:tcPr>
          <w:p w14:paraId="70C1709C" w14:textId="77777777" w:rsidR="0041507D" w:rsidRPr="00822F44" w:rsidRDefault="0041507D" w:rsidP="00433824">
            <w:pPr>
              <w:tabs>
                <w:tab w:val="left" w:pos="567"/>
              </w:tabs>
              <w:jc w:val="center"/>
              <w:rPr>
                <w:szCs w:val="20"/>
              </w:rPr>
            </w:pPr>
            <w:r>
              <w:rPr>
                <w:szCs w:val="20"/>
              </w:rPr>
              <w:t>Pro</w:t>
            </w:r>
          </w:p>
        </w:tc>
        <w:tc>
          <w:tcPr>
            <w:tcW w:w="708" w:type="dxa"/>
            <w:tcBorders>
              <w:top w:val="single" w:sz="4" w:space="0" w:color="000000"/>
              <w:left w:val="single" w:sz="4" w:space="0" w:color="000000"/>
              <w:bottom w:val="single" w:sz="4" w:space="0" w:color="000000"/>
            </w:tcBorders>
            <w:shd w:val="clear" w:color="auto" w:fill="auto"/>
          </w:tcPr>
          <w:p w14:paraId="480A0D94" w14:textId="77777777" w:rsidR="0041507D" w:rsidRPr="00822F44" w:rsidRDefault="0041507D" w:rsidP="00433824">
            <w:pPr>
              <w:tabs>
                <w:tab w:val="left" w:pos="567"/>
              </w:tabs>
              <w:jc w:val="center"/>
              <w:rPr>
                <w:szCs w:val="20"/>
              </w:rPr>
            </w:pPr>
            <w:r>
              <w:rPr>
                <w:szCs w:val="20"/>
              </w:rPr>
              <w:t>Pro</w:t>
            </w:r>
          </w:p>
        </w:tc>
        <w:tc>
          <w:tcPr>
            <w:tcW w:w="1276" w:type="dxa"/>
            <w:tcBorders>
              <w:top w:val="single" w:sz="4" w:space="0" w:color="000000"/>
              <w:left w:val="single" w:sz="4" w:space="0" w:color="000000"/>
              <w:bottom w:val="single" w:sz="4" w:space="0" w:color="000000"/>
            </w:tcBorders>
            <w:shd w:val="clear" w:color="auto" w:fill="auto"/>
          </w:tcPr>
          <w:p w14:paraId="44B7B8D0" w14:textId="77777777" w:rsidR="0041507D" w:rsidRPr="00822F44" w:rsidRDefault="0041507D" w:rsidP="00433824">
            <w:pPr>
              <w:tabs>
                <w:tab w:val="left" w:pos="567"/>
              </w:tabs>
              <w:jc w:val="center"/>
              <w:rPr>
                <w:szCs w:val="20"/>
              </w:rPr>
            </w:pPr>
            <w:r>
              <w:rPr>
                <w:szCs w:val="20"/>
              </w:rPr>
              <w:t>Pro</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5739D96E" w14:textId="77777777" w:rsidR="0041507D" w:rsidRPr="00822F44" w:rsidRDefault="0041507D" w:rsidP="00433824">
            <w:pPr>
              <w:tabs>
                <w:tab w:val="left" w:pos="567"/>
              </w:tabs>
              <w:jc w:val="center"/>
              <w:rPr>
                <w:szCs w:val="20"/>
              </w:rPr>
            </w:pPr>
            <w:r>
              <w:rPr>
                <w:szCs w:val="20"/>
              </w:rPr>
              <w:t>Pro</w:t>
            </w:r>
          </w:p>
        </w:tc>
      </w:tr>
    </w:tbl>
    <w:p w14:paraId="53645C17" w14:textId="53D12E22" w:rsidR="002A579D" w:rsidRDefault="00E26AC5" w:rsidP="00862276">
      <w:pPr>
        <w:rPr>
          <w:b/>
          <w:szCs w:val="20"/>
        </w:rPr>
      </w:pPr>
      <w:r>
        <w:rPr>
          <w:b/>
          <w:szCs w:val="20"/>
        </w:rPr>
        <w:t>Usnesení č. 12</w:t>
      </w:r>
      <w:r w:rsidRPr="00822F44">
        <w:rPr>
          <w:b/>
          <w:szCs w:val="20"/>
        </w:rPr>
        <w:t>-</w:t>
      </w:r>
      <w:r>
        <w:rPr>
          <w:b/>
          <w:szCs w:val="20"/>
        </w:rPr>
        <w:t>08-2023</w:t>
      </w:r>
      <w:r w:rsidRPr="00822F44">
        <w:rPr>
          <w:b/>
          <w:szCs w:val="20"/>
        </w:rPr>
        <w:t xml:space="preserve">: </w:t>
      </w:r>
      <w:r w:rsidRPr="00822F44">
        <w:rPr>
          <w:szCs w:val="20"/>
        </w:rPr>
        <w:t>ZO</w:t>
      </w:r>
      <w:r w:rsidR="00E339F9">
        <w:rPr>
          <w:szCs w:val="20"/>
        </w:rPr>
        <w:t xml:space="preserve"> deklaruje, že v nejbližších letech neplánuje žádnou úprava Územního plánu obce ve smyslu rozšiřování zastavitelných ploch.</w:t>
      </w:r>
    </w:p>
    <w:p w14:paraId="7AA175AB" w14:textId="6758A7D3" w:rsidR="00E26AC5" w:rsidRPr="00DD0F1C" w:rsidRDefault="002A579D" w:rsidP="00E26AC5">
      <w:pPr>
        <w:pStyle w:val="Nadpis1"/>
        <w:numPr>
          <w:ilvl w:val="0"/>
          <w:numId w:val="15"/>
        </w:numPr>
        <w:rPr>
          <w:szCs w:val="20"/>
        </w:rPr>
      </w:pPr>
      <w:bookmarkStart w:id="158" w:name="_Toc137651012"/>
      <w:bookmarkStart w:id="159" w:name="_Toc138082798"/>
      <w:r>
        <w:rPr>
          <w:szCs w:val="20"/>
        </w:rPr>
        <w:t>Rozpočtové opatření č. 4/2023</w:t>
      </w:r>
      <w:bookmarkEnd w:id="158"/>
      <w:bookmarkEnd w:id="159"/>
    </w:p>
    <w:p w14:paraId="1F2C0D78" w14:textId="7970D15D" w:rsidR="00E26AC5" w:rsidRDefault="00E26AC5" w:rsidP="00E26AC5">
      <w:pPr>
        <w:tabs>
          <w:tab w:val="left" w:pos="567"/>
        </w:tabs>
        <w:rPr>
          <w:b/>
          <w:szCs w:val="20"/>
        </w:rPr>
      </w:pPr>
      <w:r>
        <w:rPr>
          <w:b/>
          <w:szCs w:val="20"/>
        </w:rPr>
        <w:t>Obsah:</w:t>
      </w:r>
      <w:r>
        <w:rPr>
          <w:szCs w:val="20"/>
        </w:rPr>
        <w:t xml:space="preserve"> </w:t>
      </w:r>
      <w:r w:rsidR="00F42736">
        <w:rPr>
          <w:szCs w:val="20"/>
        </w:rPr>
        <w:t>Zejména navýšení rozpočtu o vícepráce na opravě Hořejšího rybníka</w:t>
      </w:r>
      <w:r w:rsidR="00F134E2">
        <w:rPr>
          <w:szCs w:val="20"/>
        </w:rPr>
        <w:t>.</w:t>
      </w:r>
    </w:p>
    <w:p w14:paraId="392420C2" w14:textId="77777777" w:rsidR="00E26AC5" w:rsidRDefault="00E26AC5" w:rsidP="00E26AC5">
      <w:pPr>
        <w:tabs>
          <w:tab w:val="left" w:pos="567"/>
        </w:tabs>
        <w:rPr>
          <w:b/>
          <w:szCs w:val="20"/>
        </w:rPr>
      </w:pPr>
      <w:r w:rsidRPr="00822F44">
        <w:rPr>
          <w:b/>
          <w:szCs w:val="20"/>
        </w:rPr>
        <w:t>Hlasování:</w:t>
      </w:r>
    </w:p>
    <w:tbl>
      <w:tblPr>
        <w:tblW w:w="8789" w:type="dxa"/>
        <w:tblInd w:w="-5" w:type="dxa"/>
        <w:tblLayout w:type="fixed"/>
        <w:tblLook w:val="0000" w:firstRow="0" w:lastRow="0" w:firstColumn="0" w:lastColumn="0" w:noHBand="0" w:noVBand="0"/>
      </w:tblPr>
      <w:tblGrid>
        <w:gridCol w:w="1134"/>
        <w:gridCol w:w="992"/>
        <w:gridCol w:w="851"/>
        <w:gridCol w:w="851"/>
        <w:gridCol w:w="1134"/>
        <w:gridCol w:w="851"/>
        <w:gridCol w:w="708"/>
        <w:gridCol w:w="1276"/>
        <w:gridCol w:w="992"/>
      </w:tblGrid>
      <w:tr w:rsidR="00E26AC5" w:rsidRPr="00822F44" w14:paraId="34AD6795" w14:textId="77777777" w:rsidTr="00467842">
        <w:trPr>
          <w:trHeight w:val="85"/>
        </w:trPr>
        <w:tc>
          <w:tcPr>
            <w:tcW w:w="1134" w:type="dxa"/>
            <w:tcBorders>
              <w:top w:val="single" w:sz="4" w:space="0" w:color="000000"/>
              <w:left w:val="single" w:sz="4" w:space="0" w:color="000000"/>
              <w:bottom w:val="single" w:sz="4" w:space="0" w:color="000000"/>
            </w:tcBorders>
            <w:shd w:val="clear" w:color="auto" w:fill="auto"/>
          </w:tcPr>
          <w:p w14:paraId="3A09886C" w14:textId="77777777" w:rsidR="00E26AC5" w:rsidRPr="00822F44" w:rsidRDefault="00E26AC5" w:rsidP="00467842">
            <w:pPr>
              <w:tabs>
                <w:tab w:val="left" w:pos="567"/>
              </w:tabs>
              <w:rPr>
                <w:szCs w:val="20"/>
              </w:rPr>
            </w:pPr>
            <w:r>
              <w:rPr>
                <w:szCs w:val="20"/>
              </w:rPr>
              <w:t>Drobílková</w:t>
            </w:r>
          </w:p>
        </w:tc>
        <w:tc>
          <w:tcPr>
            <w:tcW w:w="992" w:type="dxa"/>
            <w:tcBorders>
              <w:top w:val="single" w:sz="4" w:space="0" w:color="000000"/>
              <w:left w:val="single" w:sz="4" w:space="0" w:color="000000"/>
              <w:bottom w:val="single" w:sz="4" w:space="0" w:color="000000"/>
            </w:tcBorders>
            <w:shd w:val="clear" w:color="auto" w:fill="auto"/>
          </w:tcPr>
          <w:p w14:paraId="1AC357D3" w14:textId="77777777" w:rsidR="00E26AC5" w:rsidRPr="00822F44" w:rsidRDefault="00E26AC5" w:rsidP="00467842">
            <w:pPr>
              <w:tabs>
                <w:tab w:val="left" w:pos="567"/>
              </w:tabs>
              <w:jc w:val="center"/>
              <w:rPr>
                <w:szCs w:val="20"/>
              </w:rPr>
            </w:pPr>
            <w:r>
              <w:rPr>
                <w:szCs w:val="20"/>
              </w:rPr>
              <w:t>Hodek</w:t>
            </w:r>
          </w:p>
        </w:tc>
        <w:tc>
          <w:tcPr>
            <w:tcW w:w="851" w:type="dxa"/>
            <w:tcBorders>
              <w:top w:val="single" w:sz="4" w:space="0" w:color="000000"/>
              <w:left w:val="single" w:sz="4" w:space="0" w:color="000000"/>
              <w:bottom w:val="single" w:sz="4" w:space="0" w:color="000000"/>
            </w:tcBorders>
            <w:shd w:val="clear" w:color="auto" w:fill="auto"/>
          </w:tcPr>
          <w:p w14:paraId="530D0328" w14:textId="77777777" w:rsidR="00E26AC5" w:rsidRPr="00822F44" w:rsidRDefault="00E26AC5" w:rsidP="00467842">
            <w:pPr>
              <w:tabs>
                <w:tab w:val="left" w:pos="567"/>
              </w:tabs>
              <w:jc w:val="center"/>
              <w:rPr>
                <w:szCs w:val="20"/>
              </w:rPr>
            </w:pPr>
            <w:r>
              <w:rPr>
                <w:szCs w:val="20"/>
              </w:rPr>
              <w:t>Horník</w:t>
            </w:r>
          </w:p>
        </w:tc>
        <w:tc>
          <w:tcPr>
            <w:tcW w:w="851" w:type="dxa"/>
            <w:tcBorders>
              <w:top w:val="single" w:sz="4" w:space="0" w:color="000000"/>
              <w:left w:val="single" w:sz="4" w:space="0" w:color="000000"/>
              <w:bottom w:val="single" w:sz="4" w:space="0" w:color="000000"/>
            </w:tcBorders>
            <w:shd w:val="clear" w:color="auto" w:fill="auto"/>
          </w:tcPr>
          <w:p w14:paraId="353EF6A4" w14:textId="77777777" w:rsidR="00E26AC5" w:rsidRPr="00822F44" w:rsidRDefault="00E26AC5" w:rsidP="00467842">
            <w:pPr>
              <w:tabs>
                <w:tab w:val="left" w:pos="567"/>
              </w:tabs>
              <w:jc w:val="center"/>
              <w:rPr>
                <w:szCs w:val="20"/>
              </w:rPr>
            </w:pPr>
            <w:r>
              <w:rPr>
                <w:szCs w:val="20"/>
              </w:rPr>
              <w:t>Jiras</w:t>
            </w:r>
          </w:p>
        </w:tc>
        <w:tc>
          <w:tcPr>
            <w:tcW w:w="1134" w:type="dxa"/>
            <w:tcBorders>
              <w:top w:val="single" w:sz="4" w:space="0" w:color="000000"/>
              <w:left w:val="single" w:sz="4" w:space="0" w:color="000000"/>
              <w:bottom w:val="single" w:sz="4" w:space="0" w:color="000000"/>
              <w:right w:val="single" w:sz="4" w:space="0" w:color="000000"/>
            </w:tcBorders>
          </w:tcPr>
          <w:p w14:paraId="4B88B4A3" w14:textId="77777777" w:rsidR="00E26AC5" w:rsidRPr="00822F44" w:rsidRDefault="00E26AC5" w:rsidP="00467842">
            <w:pPr>
              <w:tabs>
                <w:tab w:val="left" w:pos="567"/>
              </w:tabs>
              <w:jc w:val="center"/>
              <w:rPr>
                <w:szCs w:val="20"/>
              </w:rPr>
            </w:pPr>
            <w:r>
              <w:rPr>
                <w:szCs w:val="20"/>
              </w:rPr>
              <w:t>Matějková</w:t>
            </w:r>
          </w:p>
        </w:tc>
        <w:tc>
          <w:tcPr>
            <w:tcW w:w="851" w:type="dxa"/>
            <w:tcBorders>
              <w:top w:val="single" w:sz="4" w:space="0" w:color="000000"/>
              <w:left w:val="single" w:sz="4" w:space="0" w:color="000000"/>
              <w:bottom w:val="single" w:sz="4" w:space="0" w:color="000000"/>
            </w:tcBorders>
          </w:tcPr>
          <w:p w14:paraId="5686C0DB" w14:textId="77777777" w:rsidR="00E26AC5" w:rsidRPr="00822F44" w:rsidRDefault="00E26AC5" w:rsidP="00467842">
            <w:pPr>
              <w:tabs>
                <w:tab w:val="left" w:pos="567"/>
              </w:tabs>
              <w:jc w:val="center"/>
              <w:rPr>
                <w:szCs w:val="20"/>
              </w:rPr>
            </w:pPr>
            <w:r w:rsidRPr="00822F44">
              <w:rPr>
                <w:szCs w:val="20"/>
              </w:rPr>
              <w:t>Michal</w:t>
            </w:r>
          </w:p>
        </w:tc>
        <w:tc>
          <w:tcPr>
            <w:tcW w:w="708" w:type="dxa"/>
            <w:tcBorders>
              <w:top w:val="single" w:sz="4" w:space="0" w:color="000000"/>
              <w:left w:val="single" w:sz="4" w:space="0" w:color="000000"/>
              <w:bottom w:val="single" w:sz="4" w:space="0" w:color="000000"/>
            </w:tcBorders>
            <w:shd w:val="clear" w:color="auto" w:fill="auto"/>
          </w:tcPr>
          <w:p w14:paraId="0AA18421" w14:textId="77777777" w:rsidR="00E26AC5" w:rsidRPr="00822F44" w:rsidRDefault="00E26AC5" w:rsidP="00467842">
            <w:pPr>
              <w:tabs>
                <w:tab w:val="left" w:pos="567"/>
              </w:tabs>
              <w:rPr>
                <w:szCs w:val="20"/>
              </w:rPr>
            </w:pPr>
            <w:r w:rsidRPr="00822F44">
              <w:rPr>
                <w:szCs w:val="20"/>
              </w:rPr>
              <w:t>Mudr</w:t>
            </w:r>
          </w:p>
        </w:tc>
        <w:tc>
          <w:tcPr>
            <w:tcW w:w="1276" w:type="dxa"/>
            <w:tcBorders>
              <w:top w:val="single" w:sz="4" w:space="0" w:color="000000"/>
              <w:left w:val="single" w:sz="4" w:space="0" w:color="000000"/>
              <w:bottom w:val="single" w:sz="4" w:space="0" w:color="000000"/>
            </w:tcBorders>
            <w:shd w:val="clear" w:color="auto" w:fill="auto"/>
          </w:tcPr>
          <w:p w14:paraId="71568F0C" w14:textId="77777777" w:rsidR="00E26AC5" w:rsidRPr="00822F44" w:rsidRDefault="00E26AC5" w:rsidP="00467842">
            <w:pPr>
              <w:tabs>
                <w:tab w:val="left" w:pos="567"/>
              </w:tabs>
              <w:rPr>
                <w:szCs w:val="20"/>
              </w:rPr>
            </w:pPr>
            <w:r w:rsidRPr="00822F44">
              <w:rPr>
                <w:szCs w:val="20"/>
              </w:rPr>
              <w:t>Sgalitzerová</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20BAADE1" w14:textId="77777777" w:rsidR="00E26AC5" w:rsidRPr="00822F44" w:rsidRDefault="00E26AC5" w:rsidP="00467842">
            <w:pPr>
              <w:tabs>
                <w:tab w:val="left" w:pos="567"/>
              </w:tabs>
              <w:jc w:val="center"/>
              <w:rPr>
                <w:szCs w:val="20"/>
              </w:rPr>
            </w:pPr>
            <w:r w:rsidRPr="00822F44">
              <w:rPr>
                <w:szCs w:val="20"/>
              </w:rPr>
              <w:t>Schmidt</w:t>
            </w:r>
          </w:p>
        </w:tc>
      </w:tr>
      <w:tr w:rsidR="0041507D" w:rsidRPr="00822F44" w14:paraId="0A2F096E" w14:textId="77777777" w:rsidTr="00433824">
        <w:trPr>
          <w:trHeight w:val="85"/>
        </w:trPr>
        <w:tc>
          <w:tcPr>
            <w:tcW w:w="1134" w:type="dxa"/>
            <w:tcBorders>
              <w:top w:val="single" w:sz="4" w:space="0" w:color="000000"/>
              <w:left w:val="single" w:sz="4" w:space="0" w:color="000000"/>
              <w:bottom w:val="single" w:sz="4" w:space="0" w:color="000000"/>
            </w:tcBorders>
            <w:shd w:val="clear" w:color="auto" w:fill="auto"/>
          </w:tcPr>
          <w:p w14:paraId="68FD818A" w14:textId="77777777" w:rsidR="0041507D" w:rsidRPr="00822F44" w:rsidRDefault="0041507D" w:rsidP="00433824">
            <w:pPr>
              <w:tabs>
                <w:tab w:val="left" w:pos="567"/>
              </w:tabs>
              <w:jc w:val="center"/>
              <w:rPr>
                <w:szCs w:val="20"/>
              </w:rPr>
            </w:pPr>
            <w:r>
              <w:rPr>
                <w:szCs w:val="20"/>
              </w:rPr>
              <w:t>Pro</w:t>
            </w:r>
          </w:p>
        </w:tc>
        <w:tc>
          <w:tcPr>
            <w:tcW w:w="992" w:type="dxa"/>
            <w:tcBorders>
              <w:top w:val="single" w:sz="4" w:space="0" w:color="000000"/>
              <w:left w:val="single" w:sz="4" w:space="0" w:color="000000"/>
              <w:bottom w:val="single" w:sz="4" w:space="0" w:color="000000"/>
            </w:tcBorders>
            <w:shd w:val="clear" w:color="auto" w:fill="auto"/>
          </w:tcPr>
          <w:p w14:paraId="605F6BDD" w14:textId="77777777" w:rsidR="0041507D" w:rsidRPr="00822F44" w:rsidRDefault="0041507D" w:rsidP="00433824">
            <w:pPr>
              <w:tabs>
                <w:tab w:val="left" w:pos="567"/>
              </w:tabs>
              <w:jc w:val="center"/>
              <w:rPr>
                <w:szCs w:val="20"/>
              </w:rPr>
            </w:pPr>
            <w:r>
              <w:rPr>
                <w:szCs w:val="20"/>
              </w:rPr>
              <w:t>Pro</w:t>
            </w:r>
          </w:p>
        </w:tc>
        <w:tc>
          <w:tcPr>
            <w:tcW w:w="851" w:type="dxa"/>
            <w:tcBorders>
              <w:top w:val="single" w:sz="4" w:space="0" w:color="000000"/>
              <w:left w:val="single" w:sz="4" w:space="0" w:color="000000"/>
              <w:bottom w:val="single" w:sz="4" w:space="0" w:color="000000"/>
            </w:tcBorders>
            <w:shd w:val="clear" w:color="auto" w:fill="auto"/>
          </w:tcPr>
          <w:p w14:paraId="47B9EA3B" w14:textId="77777777" w:rsidR="0041507D" w:rsidRPr="00822F44" w:rsidRDefault="0041507D" w:rsidP="00433824">
            <w:pPr>
              <w:tabs>
                <w:tab w:val="left" w:pos="567"/>
              </w:tabs>
              <w:jc w:val="center"/>
              <w:rPr>
                <w:szCs w:val="20"/>
              </w:rPr>
            </w:pPr>
            <w:r>
              <w:rPr>
                <w:szCs w:val="20"/>
              </w:rPr>
              <w:t>Pro</w:t>
            </w:r>
          </w:p>
        </w:tc>
        <w:tc>
          <w:tcPr>
            <w:tcW w:w="851" w:type="dxa"/>
            <w:tcBorders>
              <w:top w:val="single" w:sz="4" w:space="0" w:color="000000"/>
              <w:left w:val="single" w:sz="4" w:space="0" w:color="000000"/>
              <w:bottom w:val="single" w:sz="4" w:space="0" w:color="000000"/>
            </w:tcBorders>
            <w:shd w:val="clear" w:color="auto" w:fill="auto"/>
          </w:tcPr>
          <w:p w14:paraId="425BB752" w14:textId="77777777" w:rsidR="0041507D" w:rsidRPr="00822F44" w:rsidRDefault="0041507D" w:rsidP="00433824">
            <w:pPr>
              <w:tabs>
                <w:tab w:val="left" w:pos="567"/>
              </w:tabs>
              <w:jc w:val="center"/>
              <w:rPr>
                <w:szCs w:val="20"/>
              </w:rPr>
            </w:pPr>
            <w:r>
              <w:rPr>
                <w:szCs w:val="20"/>
              </w:rPr>
              <w:t>Pro</w:t>
            </w:r>
          </w:p>
        </w:tc>
        <w:tc>
          <w:tcPr>
            <w:tcW w:w="1134" w:type="dxa"/>
            <w:tcBorders>
              <w:top w:val="single" w:sz="4" w:space="0" w:color="000000"/>
              <w:left w:val="single" w:sz="4" w:space="0" w:color="000000"/>
              <w:bottom w:val="single" w:sz="4" w:space="0" w:color="000000"/>
              <w:right w:val="single" w:sz="4" w:space="0" w:color="000000"/>
            </w:tcBorders>
          </w:tcPr>
          <w:p w14:paraId="53948F1E" w14:textId="77777777" w:rsidR="0041507D" w:rsidRPr="00822F44" w:rsidRDefault="0041507D" w:rsidP="00433824">
            <w:pPr>
              <w:tabs>
                <w:tab w:val="left" w:pos="567"/>
              </w:tabs>
              <w:jc w:val="center"/>
              <w:rPr>
                <w:szCs w:val="20"/>
              </w:rPr>
            </w:pPr>
            <w:r>
              <w:rPr>
                <w:szCs w:val="20"/>
              </w:rPr>
              <w:t>Pro</w:t>
            </w:r>
          </w:p>
        </w:tc>
        <w:tc>
          <w:tcPr>
            <w:tcW w:w="851" w:type="dxa"/>
            <w:tcBorders>
              <w:top w:val="single" w:sz="4" w:space="0" w:color="000000"/>
              <w:left w:val="single" w:sz="4" w:space="0" w:color="000000"/>
              <w:bottom w:val="single" w:sz="4" w:space="0" w:color="000000"/>
            </w:tcBorders>
          </w:tcPr>
          <w:p w14:paraId="054352EF" w14:textId="77777777" w:rsidR="0041507D" w:rsidRPr="00822F44" w:rsidRDefault="0041507D" w:rsidP="00433824">
            <w:pPr>
              <w:tabs>
                <w:tab w:val="left" w:pos="567"/>
              </w:tabs>
              <w:jc w:val="center"/>
              <w:rPr>
                <w:szCs w:val="20"/>
              </w:rPr>
            </w:pPr>
            <w:r>
              <w:rPr>
                <w:szCs w:val="20"/>
              </w:rPr>
              <w:t>Pro</w:t>
            </w:r>
          </w:p>
        </w:tc>
        <w:tc>
          <w:tcPr>
            <w:tcW w:w="708" w:type="dxa"/>
            <w:tcBorders>
              <w:top w:val="single" w:sz="4" w:space="0" w:color="000000"/>
              <w:left w:val="single" w:sz="4" w:space="0" w:color="000000"/>
              <w:bottom w:val="single" w:sz="4" w:space="0" w:color="000000"/>
            </w:tcBorders>
            <w:shd w:val="clear" w:color="auto" w:fill="auto"/>
          </w:tcPr>
          <w:p w14:paraId="02D156EC" w14:textId="77777777" w:rsidR="0041507D" w:rsidRPr="00822F44" w:rsidRDefault="0041507D" w:rsidP="00433824">
            <w:pPr>
              <w:tabs>
                <w:tab w:val="left" w:pos="567"/>
              </w:tabs>
              <w:jc w:val="center"/>
              <w:rPr>
                <w:szCs w:val="20"/>
              </w:rPr>
            </w:pPr>
            <w:r>
              <w:rPr>
                <w:szCs w:val="20"/>
              </w:rPr>
              <w:t>Pro</w:t>
            </w:r>
          </w:p>
        </w:tc>
        <w:tc>
          <w:tcPr>
            <w:tcW w:w="1276" w:type="dxa"/>
            <w:tcBorders>
              <w:top w:val="single" w:sz="4" w:space="0" w:color="000000"/>
              <w:left w:val="single" w:sz="4" w:space="0" w:color="000000"/>
              <w:bottom w:val="single" w:sz="4" w:space="0" w:color="000000"/>
            </w:tcBorders>
            <w:shd w:val="clear" w:color="auto" w:fill="auto"/>
          </w:tcPr>
          <w:p w14:paraId="340042C6" w14:textId="77777777" w:rsidR="0041507D" w:rsidRPr="00822F44" w:rsidRDefault="0041507D" w:rsidP="00433824">
            <w:pPr>
              <w:tabs>
                <w:tab w:val="left" w:pos="567"/>
              </w:tabs>
              <w:jc w:val="center"/>
              <w:rPr>
                <w:szCs w:val="20"/>
              </w:rPr>
            </w:pPr>
            <w:r>
              <w:rPr>
                <w:szCs w:val="20"/>
              </w:rPr>
              <w:t>Pro</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090E71C3" w14:textId="77777777" w:rsidR="0041507D" w:rsidRPr="00822F44" w:rsidRDefault="0041507D" w:rsidP="00433824">
            <w:pPr>
              <w:tabs>
                <w:tab w:val="left" w:pos="567"/>
              </w:tabs>
              <w:jc w:val="center"/>
              <w:rPr>
                <w:szCs w:val="20"/>
              </w:rPr>
            </w:pPr>
            <w:r>
              <w:rPr>
                <w:szCs w:val="20"/>
              </w:rPr>
              <w:t>Pro</w:t>
            </w:r>
          </w:p>
        </w:tc>
      </w:tr>
    </w:tbl>
    <w:p w14:paraId="5B663238" w14:textId="60ED164F" w:rsidR="00E26AC5" w:rsidRDefault="00E26AC5" w:rsidP="00862276">
      <w:pPr>
        <w:rPr>
          <w:b/>
          <w:szCs w:val="20"/>
        </w:rPr>
      </w:pPr>
      <w:r>
        <w:rPr>
          <w:b/>
          <w:szCs w:val="20"/>
        </w:rPr>
        <w:t>Usnesení č. 13</w:t>
      </w:r>
      <w:r w:rsidRPr="00822F44">
        <w:rPr>
          <w:b/>
          <w:szCs w:val="20"/>
        </w:rPr>
        <w:t>-</w:t>
      </w:r>
      <w:r>
        <w:rPr>
          <w:b/>
          <w:szCs w:val="20"/>
        </w:rPr>
        <w:t>08-2023</w:t>
      </w:r>
      <w:r w:rsidRPr="00822F44">
        <w:rPr>
          <w:b/>
          <w:szCs w:val="20"/>
        </w:rPr>
        <w:t xml:space="preserve">: </w:t>
      </w:r>
      <w:r w:rsidRPr="00822F44">
        <w:rPr>
          <w:szCs w:val="20"/>
        </w:rPr>
        <w:t>ZO</w:t>
      </w:r>
      <w:r w:rsidR="002A579D">
        <w:rPr>
          <w:szCs w:val="20"/>
        </w:rPr>
        <w:t xml:space="preserve"> schvaluje rozpočtové opatření č.</w:t>
      </w:r>
      <w:r w:rsidR="001C79A4">
        <w:rPr>
          <w:szCs w:val="20"/>
        </w:rPr>
        <w:t xml:space="preserve"> </w:t>
      </w:r>
      <w:r w:rsidR="002A579D">
        <w:rPr>
          <w:szCs w:val="20"/>
        </w:rPr>
        <w:t>4/2023.</w:t>
      </w:r>
    </w:p>
    <w:p w14:paraId="4D5C2D26" w14:textId="2525376B" w:rsidR="00BC131A" w:rsidRPr="00DD0F1C" w:rsidRDefault="00291C9E" w:rsidP="00BC131A">
      <w:pPr>
        <w:pStyle w:val="Nadpis1"/>
        <w:numPr>
          <w:ilvl w:val="0"/>
          <w:numId w:val="15"/>
        </w:numPr>
        <w:rPr>
          <w:szCs w:val="20"/>
        </w:rPr>
      </w:pPr>
      <w:bookmarkStart w:id="160" w:name="_Toc138082799"/>
      <w:r>
        <w:rPr>
          <w:szCs w:val="20"/>
        </w:rPr>
        <w:t>P</w:t>
      </w:r>
      <w:r w:rsidR="00BC131A">
        <w:rPr>
          <w:szCs w:val="20"/>
        </w:rPr>
        <w:t>rojekt budovy pro dětskou skupinu</w:t>
      </w:r>
      <w:bookmarkEnd w:id="160"/>
    </w:p>
    <w:p w14:paraId="643CDE93" w14:textId="6F55398C" w:rsidR="00BC131A" w:rsidRDefault="00BC131A" w:rsidP="00BC131A">
      <w:pPr>
        <w:tabs>
          <w:tab w:val="left" w:pos="567"/>
        </w:tabs>
        <w:rPr>
          <w:b/>
          <w:szCs w:val="20"/>
        </w:rPr>
      </w:pPr>
      <w:r>
        <w:rPr>
          <w:b/>
          <w:szCs w:val="20"/>
        </w:rPr>
        <w:t>Obsah:</w:t>
      </w:r>
      <w:r>
        <w:rPr>
          <w:szCs w:val="20"/>
        </w:rPr>
        <w:t xml:space="preserve"> Pro žádost o dotaci na budovu pro DS je třeba získat stavební povolení, tedy mít kompletní projekt. Dotační kancelář, která celou akci zaštiťuje</w:t>
      </w:r>
      <w:r w:rsidR="00F134E2">
        <w:rPr>
          <w:szCs w:val="20"/>
        </w:rPr>
        <w:t>,</w:t>
      </w:r>
      <w:r>
        <w:rPr>
          <w:szCs w:val="20"/>
        </w:rPr>
        <w:t xml:space="preserve"> nám doporučila projektanta, který právě realizuje jeden projekt </w:t>
      </w:r>
      <w:r>
        <w:rPr>
          <w:szCs w:val="20"/>
        </w:rPr>
        <w:lastRenderedPageBreak/>
        <w:t>školky (budova podobná DS) a je schopný a ochotný vše pro obec včas zajistit</w:t>
      </w:r>
      <w:r w:rsidR="00291C9E">
        <w:rPr>
          <w:szCs w:val="20"/>
        </w:rPr>
        <w:t xml:space="preserve"> včetně získání stavebního povolení</w:t>
      </w:r>
      <w:r>
        <w:rPr>
          <w:szCs w:val="20"/>
        </w:rPr>
        <w:t xml:space="preserve">. Cena </w:t>
      </w:r>
      <w:r w:rsidR="00291C9E">
        <w:rPr>
          <w:szCs w:val="20"/>
        </w:rPr>
        <w:t>je 265 tis</w:t>
      </w:r>
      <w:r w:rsidR="001C79A4">
        <w:rPr>
          <w:szCs w:val="20"/>
        </w:rPr>
        <w:t>.</w:t>
      </w:r>
      <w:r w:rsidR="00291C9E">
        <w:rPr>
          <w:szCs w:val="20"/>
        </w:rPr>
        <w:t xml:space="preserve"> Kč.</w:t>
      </w:r>
    </w:p>
    <w:p w14:paraId="0E338A18" w14:textId="58AB9037" w:rsidR="00BC131A" w:rsidRDefault="00BC131A" w:rsidP="00BC131A">
      <w:pPr>
        <w:tabs>
          <w:tab w:val="left" w:pos="567"/>
        </w:tabs>
        <w:rPr>
          <w:bCs/>
          <w:szCs w:val="20"/>
        </w:rPr>
      </w:pPr>
      <w:r>
        <w:rPr>
          <w:b/>
          <w:szCs w:val="20"/>
        </w:rPr>
        <w:t>Diskuse:</w:t>
      </w:r>
      <w:r w:rsidR="001C79A4">
        <w:rPr>
          <w:b/>
          <w:szCs w:val="20"/>
        </w:rPr>
        <w:t xml:space="preserve"> </w:t>
      </w:r>
      <w:r w:rsidR="001C79A4">
        <w:rPr>
          <w:b/>
          <w:szCs w:val="20"/>
        </w:rPr>
        <w:br/>
      </w:r>
      <w:r w:rsidR="001C79A4">
        <w:rPr>
          <w:bCs/>
          <w:szCs w:val="20"/>
        </w:rPr>
        <w:t>J.Mudr sdělil, že dělat zařízení jen pro 12 je zbytečné, neb potřebujeme daleko více míst do budoucna</w:t>
      </w:r>
      <w:r w:rsidR="005D24B3">
        <w:rPr>
          <w:bCs/>
          <w:szCs w:val="20"/>
        </w:rPr>
        <w:t>, navrhl tedy pro počet 24 dětí.</w:t>
      </w:r>
      <w:r w:rsidR="001C79A4">
        <w:rPr>
          <w:bCs/>
          <w:szCs w:val="20"/>
        </w:rPr>
        <w:br/>
        <w:t>P.Schmidt sdělil, že větší kapacita znamená jiné stavebně hygienické podmínky.</w:t>
      </w:r>
      <w:r w:rsidR="00981DF7">
        <w:rPr>
          <w:bCs/>
          <w:szCs w:val="20"/>
        </w:rPr>
        <w:br/>
        <w:t xml:space="preserve">D.Hodek připomněl, že stavba v prostoru vedle hřbitova vyvolá v obci protesty. Vedle pietního místa by to </w:t>
      </w:r>
      <w:r w:rsidR="005D24B3">
        <w:rPr>
          <w:bCs/>
          <w:szCs w:val="20"/>
        </w:rPr>
        <w:t>ne</w:t>
      </w:r>
      <w:r w:rsidR="00981DF7">
        <w:rPr>
          <w:bCs/>
          <w:szCs w:val="20"/>
        </w:rPr>
        <w:t>mělo být.</w:t>
      </w:r>
      <w:r w:rsidR="00981DF7">
        <w:rPr>
          <w:bCs/>
          <w:szCs w:val="20"/>
        </w:rPr>
        <w:br/>
      </w:r>
      <w:r w:rsidR="005D24B3">
        <w:rPr>
          <w:bCs/>
          <w:szCs w:val="20"/>
        </w:rPr>
        <w:t>Námitky cca 10 přítomných občanů proti výstavbě</w:t>
      </w:r>
      <w:r w:rsidR="00981DF7">
        <w:rPr>
          <w:bCs/>
          <w:szCs w:val="20"/>
        </w:rPr>
        <w:t xml:space="preserve">: </w:t>
      </w:r>
      <w:r w:rsidR="00E26662">
        <w:rPr>
          <w:bCs/>
          <w:szCs w:val="20"/>
        </w:rPr>
        <w:t>Problematická doprava. N</w:t>
      </w:r>
      <w:r w:rsidR="00981DF7">
        <w:rPr>
          <w:bCs/>
          <w:szCs w:val="20"/>
        </w:rPr>
        <w:t>eprůjezdná obec</w:t>
      </w:r>
      <w:r w:rsidR="00E26662">
        <w:rPr>
          <w:bCs/>
          <w:szCs w:val="20"/>
        </w:rPr>
        <w:t xml:space="preserve">. Porušení piety vedlejšího hřbitova. </w:t>
      </w:r>
      <w:r w:rsidR="00DC6DA1">
        <w:rPr>
          <w:bCs/>
          <w:szCs w:val="20"/>
        </w:rPr>
        <w:br/>
        <w:t xml:space="preserve">J.Michal sdělil, že dopravní problémy s provozem jsou pro něj překážkou hlasovat pro projekt. </w:t>
      </w:r>
    </w:p>
    <w:p w14:paraId="0E642818" w14:textId="336C2A64" w:rsidR="008B3C9A" w:rsidRPr="001C79A4" w:rsidRDefault="008B3C9A" w:rsidP="00BC131A">
      <w:pPr>
        <w:tabs>
          <w:tab w:val="left" w:pos="567"/>
        </w:tabs>
        <w:rPr>
          <w:bCs/>
          <w:szCs w:val="20"/>
        </w:rPr>
      </w:pPr>
      <w:r>
        <w:rPr>
          <w:bCs/>
          <w:szCs w:val="20"/>
        </w:rPr>
        <w:t xml:space="preserve">J.Horník upozornil na to, že i tento projekt </w:t>
      </w:r>
      <w:r w:rsidR="005D24B3">
        <w:rPr>
          <w:bCs/>
          <w:szCs w:val="20"/>
        </w:rPr>
        <w:t xml:space="preserve">vzhledem k ceně </w:t>
      </w:r>
      <w:r>
        <w:rPr>
          <w:bCs/>
          <w:szCs w:val="20"/>
        </w:rPr>
        <w:t>vyžaduje vyhlášení soutěže.</w:t>
      </w:r>
      <w:r w:rsidR="00DC6DA1">
        <w:rPr>
          <w:bCs/>
          <w:szCs w:val="20"/>
        </w:rPr>
        <w:br/>
        <w:t xml:space="preserve">J.Michal připomněl, že zakázka nad 200 tisíc Kč. </w:t>
      </w:r>
      <w:r w:rsidR="00CD3AB1">
        <w:rPr>
          <w:bCs/>
          <w:szCs w:val="20"/>
        </w:rPr>
        <w:t>v</w:t>
      </w:r>
      <w:r w:rsidR="00DC6DA1">
        <w:rPr>
          <w:bCs/>
          <w:szCs w:val="20"/>
        </w:rPr>
        <w:t>yžaduje řízení podle směrnice obce pro veřejné zakázky.</w:t>
      </w:r>
      <w:r w:rsidR="00DC6DA1">
        <w:rPr>
          <w:bCs/>
          <w:szCs w:val="20"/>
        </w:rPr>
        <w:br/>
        <w:t>P.Schmidt vzhledem k</w:t>
      </w:r>
      <w:r w:rsidR="005D24B3">
        <w:rPr>
          <w:bCs/>
          <w:szCs w:val="20"/>
        </w:rPr>
        <w:t> nutnosti vyhlášení soutěže na projekt</w:t>
      </w:r>
      <w:r w:rsidR="00CD3AB1">
        <w:rPr>
          <w:bCs/>
          <w:szCs w:val="20"/>
        </w:rPr>
        <w:t xml:space="preserve">, </w:t>
      </w:r>
      <w:r w:rsidR="00DC6DA1">
        <w:rPr>
          <w:bCs/>
          <w:szCs w:val="20"/>
        </w:rPr>
        <w:t xml:space="preserve">a </w:t>
      </w:r>
      <w:r w:rsidR="005D24B3">
        <w:rPr>
          <w:bCs/>
          <w:szCs w:val="20"/>
        </w:rPr>
        <w:t>tedy nemožnosti stihnou</w:t>
      </w:r>
      <w:r w:rsidR="007C1A96">
        <w:rPr>
          <w:bCs/>
          <w:szCs w:val="20"/>
        </w:rPr>
        <w:t>t</w:t>
      </w:r>
      <w:r w:rsidR="005D24B3">
        <w:rPr>
          <w:bCs/>
          <w:szCs w:val="20"/>
        </w:rPr>
        <w:t xml:space="preserve"> </w:t>
      </w:r>
      <w:r w:rsidR="00DC6DA1">
        <w:rPr>
          <w:bCs/>
          <w:szCs w:val="20"/>
        </w:rPr>
        <w:t xml:space="preserve">termín podání žádosti </w:t>
      </w:r>
      <w:r w:rsidR="005D24B3">
        <w:rPr>
          <w:bCs/>
          <w:szCs w:val="20"/>
        </w:rPr>
        <w:t>o dotaci</w:t>
      </w:r>
      <w:r w:rsidR="002B3175">
        <w:rPr>
          <w:bCs/>
          <w:szCs w:val="20"/>
        </w:rPr>
        <w:t>,</w:t>
      </w:r>
      <w:r w:rsidR="005D24B3">
        <w:rPr>
          <w:bCs/>
          <w:szCs w:val="20"/>
        </w:rPr>
        <w:t xml:space="preserve"> </w:t>
      </w:r>
      <w:r w:rsidR="00DC6DA1">
        <w:rPr>
          <w:bCs/>
          <w:szCs w:val="20"/>
        </w:rPr>
        <w:t>bod stáhnul.</w:t>
      </w:r>
    </w:p>
    <w:p w14:paraId="32828B93" w14:textId="28511400" w:rsidR="00E26AC5" w:rsidRDefault="00BC131A" w:rsidP="00862276">
      <w:pPr>
        <w:rPr>
          <w:b/>
          <w:szCs w:val="20"/>
        </w:rPr>
      </w:pPr>
      <w:r>
        <w:rPr>
          <w:b/>
          <w:szCs w:val="20"/>
        </w:rPr>
        <w:t>Usnesení č. 1</w:t>
      </w:r>
      <w:r w:rsidR="00CB3F5B">
        <w:rPr>
          <w:b/>
          <w:szCs w:val="20"/>
        </w:rPr>
        <w:t>4</w:t>
      </w:r>
      <w:r w:rsidRPr="00822F44">
        <w:rPr>
          <w:b/>
          <w:szCs w:val="20"/>
        </w:rPr>
        <w:t>-</w:t>
      </w:r>
      <w:r>
        <w:rPr>
          <w:b/>
          <w:szCs w:val="20"/>
        </w:rPr>
        <w:t>08-2023</w:t>
      </w:r>
      <w:r w:rsidRPr="00822F44">
        <w:rPr>
          <w:b/>
          <w:szCs w:val="20"/>
        </w:rPr>
        <w:t xml:space="preserve">: </w:t>
      </w:r>
      <w:r w:rsidR="00DC6DA1">
        <w:rPr>
          <w:szCs w:val="20"/>
        </w:rPr>
        <w:t>Bez usnesení.</w:t>
      </w:r>
    </w:p>
    <w:p w14:paraId="56D70047" w14:textId="77777777" w:rsidR="001425D0" w:rsidRDefault="001425D0" w:rsidP="00BC131A">
      <w:pPr>
        <w:pStyle w:val="Nadpis1"/>
        <w:numPr>
          <w:ilvl w:val="0"/>
          <w:numId w:val="15"/>
        </w:numPr>
        <w:rPr>
          <w:szCs w:val="20"/>
        </w:rPr>
      </w:pPr>
      <w:bookmarkStart w:id="161" w:name="_Toc406581139"/>
      <w:bookmarkStart w:id="162" w:name="_Toc406581256"/>
      <w:bookmarkStart w:id="163" w:name="_Toc406588099"/>
      <w:bookmarkStart w:id="164" w:name="_Toc410208222"/>
      <w:bookmarkStart w:id="165" w:name="_Toc449344898"/>
      <w:bookmarkStart w:id="166" w:name="_Toc449538856"/>
      <w:bookmarkStart w:id="167" w:name="_Toc135661055"/>
      <w:bookmarkStart w:id="168" w:name="_Toc135661643"/>
      <w:bookmarkStart w:id="169" w:name="_Toc136857024"/>
      <w:bookmarkStart w:id="170" w:name="_Toc137028836"/>
      <w:bookmarkStart w:id="171" w:name="_Toc137029654"/>
      <w:bookmarkStart w:id="172" w:name="_Toc137029689"/>
      <w:bookmarkStart w:id="173" w:name="_Toc137029713"/>
      <w:bookmarkStart w:id="174" w:name="_Toc137113013"/>
      <w:bookmarkStart w:id="175" w:name="_Toc137651013"/>
      <w:bookmarkStart w:id="176" w:name="_Toc138082800"/>
      <w:r w:rsidRPr="00DD0F1C">
        <w:rPr>
          <w:szCs w:val="20"/>
        </w:rPr>
        <w:t>Různé</w:t>
      </w:r>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p>
    <w:p w14:paraId="1EC1EABB" w14:textId="67B94CCB" w:rsidR="007436AD" w:rsidRDefault="007436AD" w:rsidP="007436AD">
      <w:pPr>
        <w:pStyle w:val="Odstavecseseznamem"/>
        <w:numPr>
          <w:ilvl w:val="0"/>
          <w:numId w:val="27"/>
        </w:numPr>
        <w:rPr>
          <w:sz w:val="20"/>
          <w:szCs w:val="20"/>
        </w:rPr>
      </w:pPr>
      <w:r>
        <w:rPr>
          <w:sz w:val="20"/>
          <w:szCs w:val="20"/>
        </w:rPr>
        <w:t xml:space="preserve">Výstavba kruhového objezdu Mníšek pod Brdy od 22. 7. </w:t>
      </w:r>
      <w:r w:rsidR="009D4DA8">
        <w:rPr>
          <w:sz w:val="20"/>
          <w:szCs w:val="20"/>
        </w:rPr>
        <w:t xml:space="preserve">Délka výstavby cca 4 měsíce. </w:t>
      </w:r>
      <w:r>
        <w:rPr>
          <w:sz w:val="20"/>
          <w:szCs w:val="20"/>
        </w:rPr>
        <w:t xml:space="preserve">Podrobnosti </w:t>
      </w:r>
      <w:r w:rsidR="009D4DA8">
        <w:rPr>
          <w:sz w:val="20"/>
          <w:szCs w:val="20"/>
        </w:rPr>
        <w:t xml:space="preserve">omezení provozu </w:t>
      </w:r>
      <w:r>
        <w:rPr>
          <w:sz w:val="20"/>
          <w:szCs w:val="20"/>
        </w:rPr>
        <w:t xml:space="preserve">budou rozhodnuty do konce </w:t>
      </w:r>
      <w:r w:rsidR="009D4DA8">
        <w:rPr>
          <w:sz w:val="20"/>
          <w:szCs w:val="20"/>
        </w:rPr>
        <w:t>června</w:t>
      </w:r>
      <w:r>
        <w:rPr>
          <w:sz w:val="20"/>
          <w:szCs w:val="20"/>
        </w:rPr>
        <w:t>.</w:t>
      </w:r>
    </w:p>
    <w:p w14:paraId="651C181A" w14:textId="41A97937" w:rsidR="007436AD" w:rsidRPr="007436AD" w:rsidRDefault="00BC131A" w:rsidP="007436AD">
      <w:pPr>
        <w:pStyle w:val="Odstavecseseznamem"/>
        <w:numPr>
          <w:ilvl w:val="0"/>
          <w:numId w:val="27"/>
        </w:numPr>
        <w:rPr>
          <w:sz w:val="20"/>
          <w:szCs w:val="20"/>
        </w:rPr>
      </w:pPr>
      <w:r>
        <w:rPr>
          <w:sz w:val="20"/>
          <w:szCs w:val="20"/>
        </w:rPr>
        <w:t>Z důvodů dalšího zlepšení podmínek prodeje byly zakoupeny nové spotřebiče a regály pro obchod.</w:t>
      </w:r>
    </w:p>
    <w:p w14:paraId="11327AF0" w14:textId="77777777" w:rsidR="001425D0" w:rsidRDefault="001425D0" w:rsidP="00862276">
      <w:pPr>
        <w:rPr>
          <w:b/>
          <w:szCs w:val="20"/>
        </w:rPr>
      </w:pPr>
    </w:p>
    <w:p w14:paraId="34A0A606" w14:textId="77777777" w:rsidR="001F7ED8" w:rsidRDefault="001F7ED8" w:rsidP="00862276">
      <w:pPr>
        <w:rPr>
          <w:b/>
          <w:szCs w:val="20"/>
        </w:rPr>
      </w:pPr>
    </w:p>
    <w:p w14:paraId="3FA72E37" w14:textId="77777777" w:rsidR="001F7ED8" w:rsidRPr="007436AD" w:rsidRDefault="001F7ED8" w:rsidP="00862276">
      <w:pPr>
        <w:rPr>
          <w:b/>
          <w:szCs w:val="20"/>
        </w:rPr>
      </w:pPr>
    </w:p>
    <w:p w14:paraId="01E76940" w14:textId="422F6A68" w:rsidR="00C35A7F" w:rsidRDefault="00C35A7F" w:rsidP="00C35A7F">
      <w:pPr>
        <w:rPr>
          <w:szCs w:val="20"/>
        </w:rPr>
      </w:pPr>
      <w:r>
        <w:rPr>
          <w:szCs w:val="20"/>
        </w:rPr>
        <w:t>V Černolicích dne 22.6.2023</w:t>
      </w:r>
    </w:p>
    <w:p w14:paraId="25BD76C5" w14:textId="77777777" w:rsidR="00C35A7F" w:rsidRDefault="00C35A7F" w:rsidP="00C35A7F">
      <w:pPr>
        <w:ind w:left="-142"/>
        <w:rPr>
          <w:szCs w:val="20"/>
        </w:rPr>
      </w:pPr>
    </w:p>
    <w:p w14:paraId="70823816" w14:textId="77777777" w:rsidR="00C35A7F" w:rsidRDefault="00C35A7F" w:rsidP="00C35A7F">
      <w:pPr>
        <w:rPr>
          <w:szCs w:val="20"/>
        </w:rPr>
      </w:pPr>
    </w:p>
    <w:p w14:paraId="4EAE90A3" w14:textId="77777777" w:rsidR="00C35A7F" w:rsidRDefault="00C35A7F" w:rsidP="00C35A7F">
      <w:pPr>
        <w:rPr>
          <w:szCs w:val="20"/>
        </w:rPr>
      </w:pPr>
    </w:p>
    <w:p w14:paraId="19EFA5BE" w14:textId="77777777" w:rsidR="00C35A7F" w:rsidRDefault="00C35A7F" w:rsidP="00C35A7F">
      <w:pPr>
        <w:rPr>
          <w:szCs w:val="20"/>
        </w:rPr>
      </w:pPr>
      <w:r>
        <w:rPr>
          <w:szCs w:val="20"/>
        </w:rPr>
        <w:t xml:space="preserve">Ověřovatel: …………………………………     </w:t>
      </w:r>
      <w:r>
        <w:rPr>
          <w:szCs w:val="20"/>
        </w:rPr>
        <w:tab/>
      </w:r>
      <w:r>
        <w:rPr>
          <w:szCs w:val="20"/>
        </w:rPr>
        <w:tab/>
        <w:t>Ověřovatel: ………………………………….</w:t>
      </w:r>
      <w:r>
        <w:rPr>
          <w:szCs w:val="20"/>
        </w:rPr>
        <w:tab/>
      </w:r>
    </w:p>
    <w:p w14:paraId="19B62C6A" w14:textId="77777777" w:rsidR="00C35A7F" w:rsidRDefault="00C35A7F" w:rsidP="00C35A7F">
      <w:pPr>
        <w:rPr>
          <w:szCs w:val="20"/>
        </w:rPr>
      </w:pPr>
    </w:p>
    <w:p w14:paraId="7CD28F6F" w14:textId="77777777" w:rsidR="00C35A7F" w:rsidRDefault="00C35A7F" w:rsidP="00C35A7F">
      <w:pPr>
        <w:rPr>
          <w:szCs w:val="20"/>
        </w:rPr>
      </w:pPr>
    </w:p>
    <w:p w14:paraId="34D5869E" w14:textId="77777777" w:rsidR="00C35A7F" w:rsidRDefault="00C35A7F" w:rsidP="00C35A7F">
      <w:pPr>
        <w:rPr>
          <w:b/>
          <w:szCs w:val="20"/>
        </w:rPr>
      </w:pPr>
      <w:r>
        <w:rPr>
          <w:szCs w:val="20"/>
        </w:rPr>
        <w:t>Starosta: ……………………………………</w:t>
      </w:r>
    </w:p>
    <w:p w14:paraId="58A3062E" w14:textId="77777777" w:rsidR="00485ECD" w:rsidRPr="007436AD" w:rsidRDefault="00485ECD" w:rsidP="00862276">
      <w:pPr>
        <w:pStyle w:val="Bezmezer"/>
        <w:tabs>
          <w:tab w:val="left" w:pos="4253"/>
        </w:tabs>
        <w:rPr>
          <w:b/>
          <w:sz w:val="20"/>
          <w:szCs w:val="20"/>
        </w:rPr>
      </w:pPr>
    </w:p>
    <w:sectPr w:rsidR="00485ECD" w:rsidRPr="007436AD">
      <w:headerReference w:type="even" r:id="rId8"/>
      <w:headerReference w:type="default" r:id="rId9"/>
      <w:footerReference w:type="even" r:id="rId10"/>
      <w:footerReference w:type="default" r:id="rId11"/>
      <w:headerReference w:type="first" r:id="rId12"/>
      <w:footerReference w:type="first" r:id="rId13"/>
      <w:pgSz w:w="11906" w:h="16838"/>
      <w:pgMar w:top="1417" w:right="1417" w:bottom="1417" w:left="1417" w:header="708" w:footer="708" w:gutter="0"/>
      <w:cols w:space="708"/>
      <w:docGrid w:linePitch="600" w:charSpace="3276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89A4866" w14:textId="77777777" w:rsidR="00C947E7" w:rsidRDefault="00C947E7" w:rsidP="00C947E7">
      <w:r>
        <w:separator/>
      </w:r>
    </w:p>
  </w:endnote>
  <w:endnote w:type="continuationSeparator" w:id="0">
    <w:p w14:paraId="49CAABE1" w14:textId="77777777" w:rsidR="00C947E7" w:rsidRDefault="00C947E7" w:rsidP="00C947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OpenSymbol">
    <w:charset w:val="00"/>
    <w:family w:val="auto"/>
    <w:pitch w:val="variable"/>
    <w:sig w:usb0="800000AF" w:usb1="1001ECEA" w:usb2="00000000" w:usb3="00000000" w:csb0="00000001"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nsolas">
    <w:panose1 w:val="020B0609020204030204"/>
    <w:charset w:val="EE"/>
    <w:family w:val="modern"/>
    <w:pitch w:val="fixed"/>
    <w:sig w:usb0="E00006FF" w:usb1="0000FCFF" w:usb2="00000001" w:usb3="00000000" w:csb0="0000019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angal">
    <w:panose1 w:val="02040503050203030202"/>
    <w:charset w:val="00"/>
    <w:family w:val="roman"/>
    <w:pitch w:val="variable"/>
    <w:sig w:usb0="00008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NSimSun">
    <w:panose1 w:val="02010609030101010101"/>
    <w:charset w:val="86"/>
    <w:family w:val="modern"/>
    <w:pitch w:val="fixed"/>
    <w:sig w:usb0="00000283" w:usb1="288F0000" w:usb2="00000016" w:usb3="00000000" w:csb0="00040001"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AFF536" w14:textId="77777777" w:rsidR="00C947E7" w:rsidRDefault="00C947E7">
    <w:pPr>
      <w:pStyle w:val="Zp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65666872"/>
      <w:docPartObj>
        <w:docPartGallery w:val="Page Numbers (Bottom of Page)"/>
        <w:docPartUnique/>
      </w:docPartObj>
    </w:sdtPr>
    <w:sdtEndPr/>
    <w:sdtContent>
      <w:p w14:paraId="00558F33" w14:textId="6E411A60" w:rsidR="00C947E7" w:rsidRDefault="00C947E7">
        <w:pPr>
          <w:pStyle w:val="Zpat"/>
          <w:jc w:val="center"/>
        </w:pPr>
        <w:r>
          <w:fldChar w:fldCharType="begin"/>
        </w:r>
        <w:r>
          <w:instrText>PAGE   \* MERGEFORMAT</w:instrText>
        </w:r>
        <w:r>
          <w:fldChar w:fldCharType="separate"/>
        </w:r>
        <w:r>
          <w:t>2</w:t>
        </w:r>
        <w:r>
          <w:fldChar w:fldCharType="end"/>
        </w:r>
      </w:p>
    </w:sdtContent>
  </w:sdt>
  <w:p w14:paraId="19429951" w14:textId="77777777" w:rsidR="00C947E7" w:rsidRDefault="00C947E7">
    <w:pPr>
      <w:pStyle w:val="Zpa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15F3A2" w14:textId="77777777" w:rsidR="00C947E7" w:rsidRDefault="00C947E7">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F6736B5" w14:textId="77777777" w:rsidR="00C947E7" w:rsidRDefault="00C947E7" w:rsidP="00C947E7">
      <w:r>
        <w:separator/>
      </w:r>
    </w:p>
  </w:footnote>
  <w:footnote w:type="continuationSeparator" w:id="0">
    <w:p w14:paraId="3739AD00" w14:textId="77777777" w:rsidR="00C947E7" w:rsidRDefault="00C947E7" w:rsidP="00C947E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492B90" w14:textId="77777777" w:rsidR="00C947E7" w:rsidRDefault="00C947E7">
    <w:pPr>
      <w:pStyle w:val="Zhlav"/>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01B493" w14:textId="1A2AB5AB" w:rsidR="00C947E7" w:rsidRDefault="00C947E7">
    <w:pPr>
      <w:pStyle w:val="Zhlav"/>
    </w:pPr>
    <w:r>
      <w:ptab w:relativeTo="margin" w:alignment="center" w:leader="none"/>
    </w:r>
    <w:r>
      <w:ptab w:relativeTo="margin" w:alignment="right" w:leader="none"/>
    </w:r>
    <w:r>
      <w:t>21.6.2023</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20CD18" w14:textId="77777777" w:rsidR="00C947E7" w:rsidRDefault="00C947E7">
    <w:pPr>
      <w:pStyle w:val="Zhlav"/>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singleLevel"/>
    <w:tmpl w:val="00000001"/>
    <w:name w:val="WW8Num2"/>
    <w:lvl w:ilvl="0">
      <w:start w:val="1"/>
      <w:numFmt w:val="decimal"/>
      <w:lvlText w:val="%1."/>
      <w:lvlJc w:val="left"/>
      <w:pPr>
        <w:tabs>
          <w:tab w:val="num" w:pos="0"/>
        </w:tabs>
        <w:ind w:left="720" w:hanging="360"/>
      </w:pPr>
      <w:rPr>
        <w:sz w:val="20"/>
        <w:szCs w:val="20"/>
      </w:rPr>
    </w:lvl>
  </w:abstractNum>
  <w:abstractNum w:abstractNumId="1" w15:restartNumberingAfterBreak="0">
    <w:nsid w:val="00000002"/>
    <w:multiLevelType w:val="singleLevel"/>
    <w:tmpl w:val="00000002"/>
    <w:name w:val="WW8Num22"/>
    <w:lvl w:ilvl="0">
      <w:start w:val="1"/>
      <w:numFmt w:val="decimal"/>
      <w:lvlText w:val="%1."/>
      <w:lvlJc w:val="left"/>
      <w:pPr>
        <w:tabs>
          <w:tab w:val="num" w:pos="0"/>
        </w:tabs>
        <w:ind w:left="720" w:hanging="360"/>
      </w:pPr>
      <w:rPr>
        <w:sz w:val="20"/>
        <w:szCs w:val="20"/>
      </w:rPr>
    </w:lvl>
  </w:abstractNum>
  <w:abstractNum w:abstractNumId="2" w15:restartNumberingAfterBreak="0">
    <w:nsid w:val="00000003"/>
    <w:multiLevelType w:val="multilevel"/>
    <w:tmpl w:val="00000003"/>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15:restartNumberingAfterBreak="0">
    <w:nsid w:val="00000004"/>
    <w:multiLevelType w:val="multilevel"/>
    <w:tmpl w:val="00000004"/>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15:restartNumberingAfterBreak="0">
    <w:nsid w:val="00000005"/>
    <w:multiLevelType w:val="multilevel"/>
    <w:tmpl w:val="00000005"/>
    <w:lvl w:ilvl="0">
      <w:start w:val="2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 w15:restartNumberingAfterBreak="0">
    <w:nsid w:val="00000006"/>
    <w:multiLevelType w:val="multilevel"/>
    <w:tmpl w:val="00000006"/>
    <w:lvl w:ilvl="0">
      <w:start w:val="1000"/>
      <w:numFmt w:val="upperRoman"/>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6" w15:restartNumberingAfterBreak="0">
    <w:nsid w:val="00000007"/>
    <w:multiLevelType w:val="multilevel"/>
    <w:tmpl w:val="00000007"/>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7" w15:restartNumberingAfterBreak="0">
    <w:nsid w:val="00000008"/>
    <w:multiLevelType w:val="multilevel"/>
    <w:tmpl w:val="00000008"/>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8" w15:restartNumberingAfterBreak="0">
    <w:nsid w:val="04B53853"/>
    <w:multiLevelType w:val="hybridMultilevel"/>
    <w:tmpl w:val="4AC24F24"/>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9" w15:restartNumberingAfterBreak="0">
    <w:nsid w:val="0CC16B23"/>
    <w:multiLevelType w:val="hybridMultilevel"/>
    <w:tmpl w:val="3BEE815E"/>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0D300ED1"/>
    <w:multiLevelType w:val="hybridMultilevel"/>
    <w:tmpl w:val="8AC2BE2A"/>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12CA085B"/>
    <w:multiLevelType w:val="hybridMultilevel"/>
    <w:tmpl w:val="5AFCECEA"/>
    <w:lvl w:ilvl="0" w:tplc="7122A1E4">
      <w:start w:val="15"/>
      <w:numFmt w:val="bullet"/>
      <w:lvlText w:val="-"/>
      <w:lvlJc w:val="left"/>
      <w:pPr>
        <w:ind w:left="720" w:hanging="360"/>
      </w:pPr>
      <w:rPr>
        <w:rFonts w:ascii="Calibri" w:eastAsia="Times New Roman" w:hAnsi="Calibri"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2" w15:restartNumberingAfterBreak="0">
    <w:nsid w:val="12DD6AD9"/>
    <w:multiLevelType w:val="hybridMultilevel"/>
    <w:tmpl w:val="C7E6723E"/>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222B0CD9"/>
    <w:multiLevelType w:val="hybridMultilevel"/>
    <w:tmpl w:val="C7E6723E"/>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239A79CF"/>
    <w:multiLevelType w:val="hybridMultilevel"/>
    <w:tmpl w:val="C81A181A"/>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5" w15:restartNumberingAfterBreak="0">
    <w:nsid w:val="29316A9F"/>
    <w:multiLevelType w:val="hybridMultilevel"/>
    <w:tmpl w:val="4B4E3E9A"/>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6" w15:restartNumberingAfterBreak="0">
    <w:nsid w:val="333F22FC"/>
    <w:multiLevelType w:val="hybridMultilevel"/>
    <w:tmpl w:val="FF005F82"/>
    <w:lvl w:ilvl="0" w:tplc="17CE9C48">
      <w:start w:val="8"/>
      <w:numFmt w:val="bullet"/>
      <w:lvlText w:val="-"/>
      <w:lvlJc w:val="left"/>
      <w:pPr>
        <w:ind w:left="365" w:hanging="360"/>
      </w:pPr>
      <w:rPr>
        <w:rFonts w:ascii="Calibri" w:eastAsia="Calibri" w:hAnsi="Calibri" w:cs="Times New Roman" w:hint="default"/>
      </w:rPr>
    </w:lvl>
    <w:lvl w:ilvl="1" w:tplc="04050003" w:tentative="1">
      <w:start w:val="1"/>
      <w:numFmt w:val="bullet"/>
      <w:lvlText w:val="o"/>
      <w:lvlJc w:val="left"/>
      <w:pPr>
        <w:ind w:left="1085" w:hanging="360"/>
      </w:pPr>
      <w:rPr>
        <w:rFonts w:ascii="Courier New" w:hAnsi="Courier New" w:cs="Courier New" w:hint="default"/>
      </w:rPr>
    </w:lvl>
    <w:lvl w:ilvl="2" w:tplc="04050005" w:tentative="1">
      <w:start w:val="1"/>
      <w:numFmt w:val="bullet"/>
      <w:lvlText w:val=""/>
      <w:lvlJc w:val="left"/>
      <w:pPr>
        <w:ind w:left="1805" w:hanging="360"/>
      </w:pPr>
      <w:rPr>
        <w:rFonts w:ascii="Wingdings" w:hAnsi="Wingdings" w:hint="default"/>
      </w:rPr>
    </w:lvl>
    <w:lvl w:ilvl="3" w:tplc="04050001" w:tentative="1">
      <w:start w:val="1"/>
      <w:numFmt w:val="bullet"/>
      <w:lvlText w:val=""/>
      <w:lvlJc w:val="left"/>
      <w:pPr>
        <w:ind w:left="2525" w:hanging="360"/>
      </w:pPr>
      <w:rPr>
        <w:rFonts w:ascii="Symbol" w:hAnsi="Symbol" w:hint="default"/>
      </w:rPr>
    </w:lvl>
    <w:lvl w:ilvl="4" w:tplc="04050003" w:tentative="1">
      <w:start w:val="1"/>
      <w:numFmt w:val="bullet"/>
      <w:lvlText w:val="o"/>
      <w:lvlJc w:val="left"/>
      <w:pPr>
        <w:ind w:left="3245" w:hanging="360"/>
      </w:pPr>
      <w:rPr>
        <w:rFonts w:ascii="Courier New" w:hAnsi="Courier New" w:cs="Courier New" w:hint="default"/>
      </w:rPr>
    </w:lvl>
    <w:lvl w:ilvl="5" w:tplc="04050005" w:tentative="1">
      <w:start w:val="1"/>
      <w:numFmt w:val="bullet"/>
      <w:lvlText w:val=""/>
      <w:lvlJc w:val="left"/>
      <w:pPr>
        <w:ind w:left="3965" w:hanging="360"/>
      </w:pPr>
      <w:rPr>
        <w:rFonts w:ascii="Wingdings" w:hAnsi="Wingdings" w:hint="default"/>
      </w:rPr>
    </w:lvl>
    <w:lvl w:ilvl="6" w:tplc="04050001" w:tentative="1">
      <w:start w:val="1"/>
      <w:numFmt w:val="bullet"/>
      <w:lvlText w:val=""/>
      <w:lvlJc w:val="left"/>
      <w:pPr>
        <w:ind w:left="4685" w:hanging="360"/>
      </w:pPr>
      <w:rPr>
        <w:rFonts w:ascii="Symbol" w:hAnsi="Symbol" w:hint="default"/>
      </w:rPr>
    </w:lvl>
    <w:lvl w:ilvl="7" w:tplc="04050003" w:tentative="1">
      <w:start w:val="1"/>
      <w:numFmt w:val="bullet"/>
      <w:lvlText w:val="o"/>
      <w:lvlJc w:val="left"/>
      <w:pPr>
        <w:ind w:left="5405" w:hanging="360"/>
      </w:pPr>
      <w:rPr>
        <w:rFonts w:ascii="Courier New" w:hAnsi="Courier New" w:cs="Courier New" w:hint="default"/>
      </w:rPr>
    </w:lvl>
    <w:lvl w:ilvl="8" w:tplc="04050005" w:tentative="1">
      <w:start w:val="1"/>
      <w:numFmt w:val="bullet"/>
      <w:lvlText w:val=""/>
      <w:lvlJc w:val="left"/>
      <w:pPr>
        <w:ind w:left="6125" w:hanging="360"/>
      </w:pPr>
      <w:rPr>
        <w:rFonts w:ascii="Wingdings" w:hAnsi="Wingdings" w:hint="default"/>
      </w:rPr>
    </w:lvl>
  </w:abstractNum>
  <w:abstractNum w:abstractNumId="17" w15:restartNumberingAfterBreak="0">
    <w:nsid w:val="37CA04E5"/>
    <w:multiLevelType w:val="hybridMultilevel"/>
    <w:tmpl w:val="3830EF98"/>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8" w15:restartNumberingAfterBreak="0">
    <w:nsid w:val="48646915"/>
    <w:multiLevelType w:val="hybridMultilevel"/>
    <w:tmpl w:val="63529C36"/>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9" w15:restartNumberingAfterBreak="0">
    <w:nsid w:val="5310413A"/>
    <w:multiLevelType w:val="hybridMultilevel"/>
    <w:tmpl w:val="0DACE68C"/>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0" w15:restartNumberingAfterBreak="0">
    <w:nsid w:val="548A7393"/>
    <w:multiLevelType w:val="hybridMultilevel"/>
    <w:tmpl w:val="C2A01B48"/>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1" w15:restartNumberingAfterBreak="0">
    <w:nsid w:val="5BFB7FEB"/>
    <w:multiLevelType w:val="hybridMultilevel"/>
    <w:tmpl w:val="C8E6D3B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5C9209C6"/>
    <w:multiLevelType w:val="hybridMultilevel"/>
    <w:tmpl w:val="6F4AD360"/>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3" w15:restartNumberingAfterBreak="0">
    <w:nsid w:val="60B00E6E"/>
    <w:multiLevelType w:val="hybridMultilevel"/>
    <w:tmpl w:val="A98C06C4"/>
    <w:lvl w:ilvl="0" w:tplc="0405000F">
      <w:start w:val="1"/>
      <w:numFmt w:val="decimal"/>
      <w:lvlText w:val="%1."/>
      <w:lvlJc w:val="left"/>
      <w:pPr>
        <w:ind w:left="720" w:hanging="360"/>
      </w:pPr>
    </w:lvl>
    <w:lvl w:ilvl="1" w:tplc="04050019">
      <w:start w:val="1"/>
      <w:numFmt w:val="lowerLetter"/>
      <w:lvlText w:val="%2."/>
      <w:lvlJc w:val="left"/>
      <w:pPr>
        <w:ind w:left="1440" w:hanging="360"/>
      </w:pPr>
    </w:lvl>
    <w:lvl w:ilvl="2" w:tplc="0405001B">
      <w:start w:val="1"/>
      <w:numFmt w:val="lowerRoman"/>
      <w:lvlText w:val="%3."/>
      <w:lvlJc w:val="right"/>
      <w:pPr>
        <w:ind w:left="2160" w:hanging="180"/>
      </w:pPr>
    </w:lvl>
    <w:lvl w:ilvl="3" w:tplc="0405000F">
      <w:start w:val="1"/>
      <w:numFmt w:val="decimal"/>
      <w:lvlText w:val="%4."/>
      <w:lvlJc w:val="left"/>
      <w:pPr>
        <w:ind w:left="2880" w:hanging="360"/>
      </w:pPr>
    </w:lvl>
    <w:lvl w:ilvl="4" w:tplc="04050019">
      <w:start w:val="1"/>
      <w:numFmt w:val="lowerLetter"/>
      <w:lvlText w:val="%5."/>
      <w:lvlJc w:val="left"/>
      <w:pPr>
        <w:ind w:left="3600" w:hanging="360"/>
      </w:pPr>
    </w:lvl>
    <w:lvl w:ilvl="5" w:tplc="0405001B">
      <w:start w:val="1"/>
      <w:numFmt w:val="lowerRoman"/>
      <w:lvlText w:val="%6."/>
      <w:lvlJc w:val="right"/>
      <w:pPr>
        <w:ind w:left="4320" w:hanging="180"/>
      </w:pPr>
    </w:lvl>
    <w:lvl w:ilvl="6" w:tplc="0405000F">
      <w:start w:val="1"/>
      <w:numFmt w:val="decimal"/>
      <w:lvlText w:val="%7."/>
      <w:lvlJc w:val="left"/>
      <w:pPr>
        <w:ind w:left="5040" w:hanging="360"/>
      </w:pPr>
    </w:lvl>
    <w:lvl w:ilvl="7" w:tplc="04050019">
      <w:start w:val="1"/>
      <w:numFmt w:val="lowerLetter"/>
      <w:lvlText w:val="%8."/>
      <w:lvlJc w:val="left"/>
      <w:pPr>
        <w:ind w:left="5760" w:hanging="360"/>
      </w:pPr>
    </w:lvl>
    <w:lvl w:ilvl="8" w:tplc="0405001B">
      <w:start w:val="1"/>
      <w:numFmt w:val="lowerRoman"/>
      <w:lvlText w:val="%9."/>
      <w:lvlJc w:val="right"/>
      <w:pPr>
        <w:ind w:left="6480" w:hanging="180"/>
      </w:pPr>
    </w:lvl>
  </w:abstractNum>
  <w:abstractNum w:abstractNumId="24" w15:restartNumberingAfterBreak="0">
    <w:nsid w:val="64362CA0"/>
    <w:multiLevelType w:val="hybridMultilevel"/>
    <w:tmpl w:val="7DC0B976"/>
    <w:lvl w:ilvl="0" w:tplc="1B6EA084">
      <w:start w:val="4"/>
      <w:numFmt w:val="decimal"/>
      <w:lvlText w:val="%1."/>
      <w:lvlJc w:val="left"/>
      <w:pPr>
        <w:ind w:left="720" w:hanging="360"/>
      </w:pPr>
      <w:rPr>
        <w:rFonts w:hint="default"/>
        <w:sz w:val="36"/>
        <w:szCs w:val="36"/>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5" w15:restartNumberingAfterBreak="0">
    <w:nsid w:val="6BD10EEF"/>
    <w:multiLevelType w:val="hybridMultilevel"/>
    <w:tmpl w:val="80B2C688"/>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6" w15:restartNumberingAfterBreak="0">
    <w:nsid w:val="79AB5A30"/>
    <w:multiLevelType w:val="hybridMultilevel"/>
    <w:tmpl w:val="C7E6723E"/>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7" w15:restartNumberingAfterBreak="0">
    <w:nsid w:val="7F7F7781"/>
    <w:multiLevelType w:val="hybridMultilevel"/>
    <w:tmpl w:val="C2A01B48"/>
    <w:lvl w:ilvl="0" w:tplc="0405000F">
      <w:start w:val="1"/>
      <w:numFmt w:val="decimal"/>
      <w:lvlText w:val="%1."/>
      <w:lvlJc w:val="left"/>
      <w:pPr>
        <w:ind w:left="360" w:hanging="360"/>
      </w:pPr>
    </w:lvl>
    <w:lvl w:ilvl="1" w:tplc="04050019">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num w:numId="1" w16cid:durableId="329333680">
    <w:abstractNumId w:val="0"/>
  </w:num>
  <w:num w:numId="2" w16cid:durableId="1141072225">
    <w:abstractNumId w:val="1"/>
  </w:num>
  <w:num w:numId="3" w16cid:durableId="991835074">
    <w:abstractNumId w:val="2"/>
  </w:num>
  <w:num w:numId="4" w16cid:durableId="1235971559">
    <w:abstractNumId w:val="3"/>
  </w:num>
  <w:num w:numId="5" w16cid:durableId="107894834">
    <w:abstractNumId w:val="4"/>
  </w:num>
  <w:num w:numId="6" w16cid:durableId="1489327257">
    <w:abstractNumId w:val="5"/>
  </w:num>
  <w:num w:numId="7" w16cid:durableId="431323857">
    <w:abstractNumId w:val="6"/>
  </w:num>
  <w:num w:numId="8" w16cid:durableId="1480658171">
    <w:abstractNumId w:val="7"/>
  </w:num>
  <w:num w:numId="9" w16cid:durableId="1523977785">
    <w:abstractNumId w:val="19"/>
  </w:num>
  <w:num w:numId="10" w16cid:durableId="1707827846">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099519146">
    <w:abstractNumId w:val="16"/>
  </w:num>
  <w:num w:numId="12" w16cid:durableId="1519388464">
    <w:abstractNumId w:val="11"/>
  </w:num>
  <w:num w:numId="13" w16cid:durableId="1741832751">
    <w:abstractNumId w:val="20"/>
  </w:num>
  <w:num w:numId="14" w16cid:durableId="1990398245">
    <w:abstractNumId w:val="27"/>
  </w:num>
  <w:num w:numId="15" w16cid:durableId="440997788">
    <w:abstractNumId w:val="22"/>
  </w:num>
  <w:num w:numId="16" w16cid:durableId="1996953775">
    <w:abstractNumId w:val="18"/>
  </w:num>
  <w:num w:numId="17" w16cid:durableId="130708508">
    <w:abstractNumId w:val="24"/>
  </w:num>
  <w:num w:numId="18" w16cid:durableId="807893823">
    <w:abstractNumId w:val="17"/>
  </w:num>
  <w:num w:numId="19" w16cid:durableId="2051568878">
    <w:abstractNumId w:val="14"/>
  </w:num>
  <w:num w:numId="20" w16cid:durableId="156120002">
    <w:abstractNumId w:val="25"/>
  </w:num>
  <w:num w:numId="21" w16cid:durableId="899824261">
    <w:abstractNumId w:val="8"/>
  </w:num>
  <w:num w:numId="22" w16cid:durableId="1507744448">
    <w:abstractNumId w:val="9"/>
  </w:num>
  <w:num w:numId="23" w16cid:durableId="600407530">
    <w:abstractNumId w:val="10"/>
  </w:num>
  <w:num w:numId="24" w16cid:durableId="1690571459">
    <w:abstractNumId w:val="12"/>
  </w:num>
  <w:num w:numId="25" w16cid:durableId="937100154">
    <w:abstractNumId w:val="26"/>
  </w:num>
  <w:num w:numId="26" w16cid:durableId="422267064">
    <w:abstractNumId w:val="13"/>
  </w:num>
  <w:num w:numId="27" w16cid:durableId="1016688855">
    <w:abstractNumId w:val="15"/>
  </w:num>
  <w:num w:numId="28" w16cid:durableId="666059174">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embedSystemFonts/>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hyphenationZone w:val="425"/>
  <w:defaultTableStyle w:val="Normln"/>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27419"/>
    <w:rsid w:val="00015777"/>
    <w:rsid w:val="00036B8D"/>
    <w:rsid w:val="000469D2"/>
    <w:rsid w:val="000542C2"/>
    <w:rsid w:val="000606AA"/>
    <w:rsid w:val="00064A0D"/>
    <w:rsid w:val="00073296"/>
    <w:rsid w:val="0007584F"/>
    <w:rsid w:val="00077519"/>
    <w:rsid w:val="0008503B"/>
    <w:rsid w:val="00085E0D"/>
    <w:rsid w:val="000917D4"/>
    <w:rsid w:val="000A2DB7"/>
    <w:rsid w:val="000B023C"/>
    <w:rsid w:val="000B1CC5"/>
    <w:rsid w:val="000C48BA"/>
    <w:rsid w:val="000E091E"/>
    <w:rsid w:val="000E291D"/>
    <w:rsid w:val="000E2FCE"/>
    <w:rsid w:val="000F3EA2"/>
    <w:rsid w:val="00100704"/>
    <w:rsid w:val="00100F24"/>
    <w:rsid w:val="00102F6B"/>
    <w:rsid w:val="0010336F"/>
    <w:rsid w:val="00106D22"/>
    <w:rsid w:val="00106D86"/>
    <w:rsid w:val="00106F64"/>
    <w:rsid w:val="001125C6"/>
    <w:rsid w:val="001134DF"/>
    <w:rsid w:val="001262D1"/>
    <w:rsid w:val="00127626"/>
    <w:rsid w:val="00130BBD"/>
    <w:rsid w:val="00136E7F"/>
    <w:rsid w:val="00142017"/>
    <w:rsid w:val="001425D0"/>
    <w:rsid w:val="0015456C"/>
    <w:rsid w:val="00160527"/>
    <w:rsid w:val="00165536"/>
    <w:rsid w:val="00173E87"/>
    <w:rsid w:val="0017796B"/>
    <w:rsid w:val="00181096"/>
    <w:rsid w:val="001876A6"/>
    <w:rsid w:val="00192688"/>
    <w:rsid w:val="001949EA"/>
    <w:rsid w:val="001A0A85"/>
    <w:rsid w:val="001A0BED"/>
    <w:rsid w:val="001A1D5B"/>
    <w:rsid w:val="001A3120"/>
    <w:rsid w:val="001A547F"/>
    <w:rsid w:val="001B4503"/>
    <w:rsid w:val="001B5D3D"/>
    <w:rsid w:val="001B661A"/>
    <w:rsid w:val="001C3D32"/>
    <w:rsid w:val="001C3FEF"/>
    <w:rsid w:val="001C79A4"/>
    <w:rsid w:val="001D3801"/>
    <w:rsid w:val="001D444F"/>
    <w:rsid w:val="001D6113"/>
    <w:rsid w:val="001E2AEE"/>
    <w:rsid w:val="001E49DA"/>
    <w:rsid w:val="001F1528"/>
    <w:rsid w:val="001F71D9"/>
    <w:rsid w:val="001F7ED8"/>
    <w:rsid w:val="0020176D"/>
    <w:rsid w:val="00212348"/>
    <w:rsid w:val="0021638E"/>
    <w:rsid w:val="0022004D"/>
    <w:rsid w:val="0022198C"/>
    <w:rsid w:val="00221DC2"/>
    <w:rsid w:val="002266EF"/>
    <w:rsid w:val="00226FBF"/>
    <w:rsid w:val="00231D6B"/>
    <w:rsid w:val="00240DAF"/>
    <w:rsid w:val="00244119"/>
    <w:rsid w:val="00244311"/>
    <w:rsid w:val="00245948"/>
    <w:rsid w:val="00247B3B"/>
    <w:rsid w:val="00264D11"/>
    <w:rsid w:val="00274183"/>
    <w:rsid w:val="00276303"/>
    <w:rsid w:val="002812C2"/>
    <w:rsid w:val="0028284C"/>
    <w:rsid w:val="00287895"/>
    <w:rsid w:val="00291C9E"/>
    <w:rsid w:val="00293D06"/>
    <w:rsid w:val="00294812"/>
    <w:rsid w:val="002A103A"/>
    <w:rsid w:val="002A51B2"/>
    <w:rsid w:val="002A579D"/>
    <w:rsid w:val="002B30C3"/>
    <w:rsid w:val="002B3175"/>
    <w:rsid w:val="002B719C"/>
    <w:rsid w:val="002C1228"/>
    <w:rsid w:val="002C49F9"/>
    <w:rsid w:val="002D248E"/>
    <w:rsid w:val="002E082E"/>
    <w:rsid w:val="002F4D5D"/>
    <w:rsid w:val="002F7647"/>
    <w:rsid w:val="00304C45"/>
    <w:rsid w:val="00314501"/>
    <w:rsid w:val="00315989"/>
    <w:rsid w:val="003317D3"/>
    <w:rsid w:val="003460B9"/>
    <w:rsid w:val="00346786"/>
    <w:rsid w:val="00347F64"/>
    <w:rsid w:val="00354ABB"/>
    <w:rsid w:val="003578F0"/>
    <w:rsid w:val="00372049"/>
    <w:rsid w:val="00372F8E"/>
    <w:rsid w:val="00385209"/>
    <w:rsid w:val="00386B3C"/>
    <w:rsid w:val="00391AD2"/>
    <w:rsid w:val="003A17B5"/>
    <w:rsid w:val="003A352B"/>
    <w:rsid w:val="003A5C68"/>
    <w:rsid w:val="003B0384"/>
    <w:rsid w:val="003B0AD3"/>
    <w:rsid w:val="003B13B5"/>
    <w:rsid w:val="003B42BC"/>
    <w:rsid w:val="003B4D55"/>
    <w:rsid w:val="003B7851"/>
    <w:rsid w:val="003D1221"/>
    <w:rsid w:val="003E0031"/>
    <w:rsid w:val="003E34C9"/>
    <w:rsid w:val="003F1A1D"/>
    <w:rsid w:val="00412CC4"/>
    <w:rsid w:val="00412D06"/>
    <w:rsid w:val="0041507D"/>
    <w:rsid w:val="00416A66"/>
    <w:rsid w:val="00416B21"/>
    <w:rsid w:val="00417E75"/>
    <w:rsid w:val="004208B6"/>
    <w:rsid w:val="00433EBF"/>
    <w:rsid w:val="00446790"/>
    <w:rsid w:val="00454CAA"/>
    <w:rsid w:val="00455333"/>
    <w:rsid w:val="00475B87"/>
    <w:rsid w:val="00476240"/>
    <w:rsid w:val="00476D7D"/>
    <w:rsid w:val="0048200A"/>
    <w:rsid w:val="00482A05"/>
    <w:rsid w:val="004835ED"/>
    <w:rsid w:val="00483851"/>
    <w:rsid w:val="00483B6E"/>
    <w:rsid w:val="00485ECD"/>
    <w:rsid w:val="00495124"/>
    <w:rsid w:val="004972E8"/>
    <w:rsid w:val="004B10B5"/>
    <w:rsid w:val="004B17D4"/>
    <w:rsid w:val="004B4E4F"/>
    <w:rsid w:val="004C1760"/>
    <w:rsid w:val="004C3F6D"/>
    <w:rsid w:val="004C55D2"/>
    <w:rsid w:val="004D11A1"/>
    <w:rsid w:val="004D17E4"/>
    <w:rsid w:val="004D20AA"/>
    <w:rsid w:val="004D3777"/>
    <w:rsid w:val="004E0C0C"/>
    <w:rsid w:val="004E51CD"/>
    <w:rsid w:val="004F7214"/>
    <w:rsid w:val="005016A4"/>
    <w:rsid w:val="0050336D"/>
    <w:rsid w:val="005043D3"/>
    <w:rsid w:val="00504FAC"/>
    <w:rsid w:val="00513DF8"/>
    <w:rsid w:val="0052206E"/>
    <w:rsid w:val="00530782"/>
    <w:rsid w:val="00534529"/>
    <w:rsid w:val="0054052A"/>
    <w:rsid w:val="00545A4C"/>
    <w:rsid w:val="00547B6D"/>
    <w:rsid w:val="00561E11"/>
    <w:rsid w:val="00565D4A"/>
    <w:rsid w:val="00566EF8"/>
    <w:rsid w:val="005709BD"/>
    <w:rsid w:val="00583D4C"/>
    <w:rsid w:val="005923F9"/>
    <w:rsid w:val="00594DFC"/>
    <w:rsid w:val="005A234E"/>
    <w:rsid w:val="005A6153"/>
    <w:rsid w:val="005A671C"/>
    <w:rsid w:val="005B42B9"/>
    <w:rsid w:val="005C6FDA"/>
    <w:rsid w:val="005D24B3"/>
    <w:rsid w:val="005D2C63"/>
    <w:rsid w:val="005D5734"/>
    <w:rsid w:val="005D58CD"/>
    <w:rsid w:val="005F073A"/>
    <w:rsid w:val="005F1468"/>
    <w:rsid w:val="005F45CD"/>
    <w:rsid w:val="00611CA3"/>
    <w:rsid w:val="00613305"/>
    <w:rsid w:val="006144F5"/>
    <w:rsid w:val="00632FF5"/>
    <w:rsid w:val="0063695D"/>
    <w:rsid w:val="00640B93"/>
    <w:rsid w:val="0064459F"/>
    <w:rsid w:val="006449B8"/>
    <w:rsid w:val="0065782D"/>
    <w:rsid w:val="00662A87"/>
    <w:rsid w:val="00670A29"/>
    <w:rsid w:val="00672CD9"/>
    <w:rsid w:val="006A2114"/>
    <w:rsid w:val="006A5F01"/>
    <w:rsid w:val="006B46B1"/>
    <w:rsid w:val="006B4DDD"/>
    <w:rsid w:val="006B6B71"/>
    <w:rsid w:val="006D32C7"/>
    <w:rsid w:val="006D489C"/>
    <w:rsid w:val="006D6924"/>
    <w:rsid w:val="006D6ED8"/>
    <w:rsid w:val="006D788F"/>
    <w:rsid w:val="006E143F"/>
    <w:rsid w:val="00700442"/>
    <w:rsid w:val="00701A3C"/>
    <w:rsid w:val="00702D37"/>
    <w:rsid w:val="00711511"/>
    <w:rsid w:val="00716A5C"/>
    <w:rsid w:val="00722D67"/>
    <w:rsid w:val="00725299"/>
    <w:rsid w:val="00732017"/>
    <w:rsid w:val="007330AB"/>
    <w:rsid w:val="0074278E"/>
    <w:rsid w:val="007436AD"/>
    <w:rsid w:val="00747390"/>
    <w:rsid w:val="00751C5E"/>
    <w:rsid w:val="007572B1"/>
    <w:rsid w:val="0076173A"/>
    <w:rsid w:val="00766631"/>
    <w:rsid w:val="00782752"/>
    <w:rsid w:val="00784213"/>
    <w:rsid w:val="007870B1"/>
    <w:rsid w:val="007A0D78"/>
    <w:rsid w:val="007A207F"/>
    <w:rsid w:val="007A312B"/>
    <w:rsid w:val="007A5CE1"/>
    <w:rsid w:val="007B05C3"/>
    <w:rsid w:val="007B1713"/>
    <w:rsid w:val="007B21E4"/>
    <w:rsid w:val="007B4E7C"/>
    <w:rsid w:val="007B5069"/>
    <w:rsid w:val="007C157E"/>
    <w:rsid w:val="007C1A96"/>
    <w:rsid w:val="007C4E57"/>
    <w:rsid w:val="007D6C2B"/>
    <w:rsid w:val="007E056A"/>
    <w:rsid w:val="007F785C"/>
    <w:rsid w:val="00803DF9"/>
    <w:rsid w:val="008041C2"/>
    <w:rsid w:val="00805E6F"/>
    <w:rsid w:val="008067D7"/>
    <w:rsid w:val="008140B8"/>
    <w:rsid w:val="0082032E"/>
    <w:rsid w:val="00822F44"/>
    <w:rsid w:val="00827434"/>
    <w:rsid w:val="008319EA"/>
    <w:rsid w:val="00842261"/>
    <w:rsid w:val="008507DE"/>
    <w:rsid w:val="0086053E"/>
    <w:rsid w:val="00862276"/>
    <w:rsid w:val="00866A04"/>
    <w:rsid w:val="008677B7"/>
    <w:rsid w:val="0087401C"/>
    <w:rsid w:val="00875621"/>
    <w:rsid w:val="00877E4A"/>
    <w:rsid w:val="00880973"/>
    <w:rsid w:val="00884DFC"/>
    <w:rsid w:val="008864A9"/>
    <w:rsid w:val="00891B1D"/>
    <w:rsid w:val="00892865"/>
    <w:rsid w:val="00893CA2"/>
    <w:rsid w:val="008A6A50"/>
    <w:rsid w:val="008B3C9A"/>
    <w:rsid w:val="008C14E8"/>
    <w:rsid w:val="008C410B"/>
    <w:rsid w:val="008C67AB"/>
    <w:rsid w:val="008D2EC7"/>
    <w:rsid w:val="008D60F2"/>
    <w:rsid w:val="008E5E9D"/>
    <w:rsid w:val="008F35DA"/>
    <w:rsid w:val="008F5F1C"/>
    <w:rsid w:val="00902486"/>
    <w:rsid w:val="00903555"/>
    <w:rsid w:val="009074EE"/>
    <w:rsid w:val="00922E40"/>
    <w:rsid w:val="00923EB9"/>
    <w:rsid w:val="00927927"/>
    <w:rsid w:val="009321C6"/>
    <w:rsid w:val="009411E6"/>
    <w:rsid w:val="00942D99"/>
    <w:rsid w:val="009622FE"/>
    <w:rsid w:val="00971AEC"/>
    <w:rsid w:val="00971BDE"/>
    <w:rsid w:val="009744D3"/>
    <w:rsid w:val="00974CB6"/>
    <w:rsid w:val="00977FDC"/>
    <w:rsid w:val="00981DF7"/>
    <w:rsid w:val="00983B07"/>
    <w:rsid w:val="00995D45"/>
    <w:rsid w:val="009A3878"/>
    <w:rsid w:val="009A6013"/>
    <w:rsid w:val="009A6093"/>
    <w:rsid w:val="009A7B6A"/>
    <w:rsid w:val="009B2AF6"/>
    <w:rsid w:val="009B334B"/>
    <w:rsid w:val="009C6DF7"/>
    <w:rsid w:val="009C7103"/>
    <w:rsid w:val="009D4DA8"/>
    <w:rsid w:val="009F3460"/>
    <w:rsid w:val="009F3578"/>
    <w:rsid w:val="009F45D7"/>
    <w:rsid w:val="00A0448A"/>
    <w:rsid w:val="00A1020A"/>
    <w:rsid w:val="00A12C75"/>
    <w:rsid w:val="00A1601B"/>
    <w:rsid w:val="00A21DB2"/>
    <w:rsid w:val="00A31361"/>
    <w:rsid w:val="00A34037"/>
    <w:rsid w:val="00A37A80"/>
    <w:rsid w:val="00A41547"/>
    <w:rsid w:val="00A51405"/>
    <w:rsid w:val="00A62273"/>
    <w:rsid w:val="00A6733C"/>
    <w:rsid w:val="00A7770C"/>
    <w:rsid w:val="00A81D29"/>
    <w:rsid w:val="00A93FE1"/>
    <w:rsid w:val="00A940CC"/>
    <w:rsid w:val="00A955F9"/>
    <w:rsid w:val="00A965D6"/>
    <w:rsid w:val="00A9720B"/>
    <w:rsid w:val="00A9766C"/>
    <w:rsid w:val="00AA6BDE"/>
    <w:rsid w:val="00AB3CB5"/>
    <w:rsid w:val="00AB611A"/>
    <w:rsid w:val="00AC2B75"/>
    <w:rsid w:val="00AC5E82"/>
    <w:rsid w:val="00AD09FD"/>
    <w:rsid w:val="00AD78C6"/>
    <w:rsid w:val="00AE0D5E"/>
    <w:rsid w:val="00AE63C4"/>
    <w:rsid w:val="00AF5552"/>
    <w:rsid w:val="00B06873"/>
    <w:rsid w:val="00B077E3"/>
    <w:rsid w:val="00B103B8"/>
    <w:rsid w:val="00B11431"/>
    <w:rsid w:val="00B215D4"/>
    <w:rsid w:val="00B36A06"/>
    <w:rsid w:val="00B36DE5"/>
    <w:rsid w:val="00B40277"/>
    <w:rsid w:val="00B4670B"/>
    <w:rsid w:val="00B72187"/>
    <w:rsid w:val="00B742B5"/>
    <w:rsid w:val="00B75C65"/>
    <w:rsid w:val="00B80C26"/>
    <w:rsid w:val="00B8198F"/>
    <w:rsid w:val="00B856AE"/>
    <w:rsid w:val="00B91DE6"/>
    <w:rsid w:val="00B92635"/>
    <w:rsid w:val="00B961D4"/>
    <w:rsid w:val="00BA2B8B"/>
    <w:rsid w:val="00BA54C3"/>
    <w:rsid w:val="00BC131A"/>
    <w:rsid w:val="00BC1404"/>
    <w:rsid w:val="00BC1EBF"/>
    <w:rsid w:val="00BD0942"/>
    <w:rsid w:val="00BE203C"/>
    <w:rsid w:val="00BE60D3"/>
    <w:rsid w:val="00BF5E14"/>
    <w:rsid w:val="00C1526E"/>
    <w:rsid w:val="00C22459"/>
    <w:rsid w:val="00C32FA4"/>
    <w:rsid w:val="00C33EC0"/>
    <w:rsid w:val="00C341A9"/>
    <w:rsid w:val="00C35A7F"/>
    <w:rsid w:val="00C41B0A"/>
    <w:rsid w:val="00C430C6"/>
    <w:rsid w:val="00C442EE"/>
    <w:rsid w:val="00C4754B"/>
    <w:rsid w:val="00C47F73"/>
    <w:rsid w:val="00C5118C"/>
    <w:rsid w:val="00C677AD"/>
    <w:rsid w:val="00C71073"/>
    <w:rsid w:val="00C72912"/>
    <w:rsid w:val="00C75157"/>
    <w:rsid w:val="00C809E5"/>
    <w:rsid w:val="00C80DCF"/>
    <w:rsid w:val="00C81C97"/>
    <w:rsid w:val="00C947E7"/>
    <w:rsid w:val="00CB3F5B"/>
    <w:rsid w:val="00CB7A8F"/>
    <w:rsid w:val="00CC5141"/>
    <w:rsid w:val="00CC534E"/>
    <w:rsid w:val="00CC7090"/>
    <w:rsid w:val="00CC7A40"/>
    <w:rsid w:val="00CD1A59"/>
    <w:rsid w:val="00CD3AB1"/>
    <w:rsid w:val="00CE72B2"/>
    <w:rsid w:val="00CF1467"/>
    <w:rsid w:val="00D03A8B"/>
    <w:rsid w:val="00D22089"/>
    <w:rsid w:val="00D223E5"/>
    <w:rsid w:val="00D22A96"/>
    <w:rsid w:val="00D24567"/>
    <w:rsid w:val="00D27419"/>
    <w:rsid w:val="00D308D9"/>
    <w:rsid w:val="00D466A6"/>
    <w:rsid w:val="00D50463"/>
    <w:rsid w:val="00D552BA"/>
    <w:rsid w:val="00D61F5B"/>
    <w:rsid w:val="00D67C69"/>
    <w:rsid w:val="00D702E1"/>
    <w:rsid w:val="00D70842"/>
    <w:rsid w:val="00D715D3"/>
    <w:rsid w:val="00D72777"/>
    <w:rsid w:val="00D81E71"/>
    <w:rsid w:val="00D85912"/>
    <w:rsid w:val="00D9305D"/>
    <w:rsid w:val="00DA124C"/>
    <w:rsid w:val="00DA2F6E"/>
    <w:rsid w:val="00DB20B1"/>
    <w:rsid w:val="00DB660B"/>
    <w:rsid w:val="00DC6DA1"/>
    <w:rsid w:val="00DD0F1C"/>
    <w:rsid w:val="00DD5944"/>
    <w:rsid w:val="00DE03A8"/>
    <w:rsid w:val="00DE384F"/>
    <w:rsid w:val="00DE67BE"/>
    <w:rsid w:val="00DE7506"/>
    <w:rsid w:val="00DF0CF4"/>
    <w:rsid w:val="00DF4C8C"/>
    <w:rsid w:val="00E11A84"/>
    <w:rsid w:val="00E1643F"/>
    <w:rsid w:val="00E225E2"/>
    <w:rsid w:val="00E26662"/>
    <w:rsid w:val="00E26AC5"/>
    <w:rsid w:val="00E27167"/>
    <w:rsid w:val="00E339F9"/>
    <w:rsid w:val="00E4597B"/>
    <w:rsid w:val="00E50EBE"/>
    <w:rsid w:val="00E53E8B"/>
    <w:rsid w:val="00E62B18"/>
    <w:rsid w:val="00E707F6"/>
    <w:rsid w:val="00E87485"/>
    <w:rsid w:val="00E9078D"/>
    <w:rsid w:val="00E9427B"/>
    <w:rsid w:val="00E94714"/>
    <w:rsid w:val="00EA05C5"/>
    <w:rsid w:val="00EA36F6"/>
    <w:rsid w:val="00EA57C6"/>
    <w:rsid w:val="00EB26B7"/>
    <w:rsid w:val="00EB4B29"/>
    <w:rsid w:val="00EB783F"/>
    <w:rsid w:val="00ED7D5F"/>
    <w:rsid w:val="00EE515D"/>
    <w:rsid w:val="00EF203E"/>
    <w:rsid w:val="00EF4F92"/>
    <w:rsid w:val="00EF7551"/>
    <w:rsid w:val="00F003F9"/>
    <w:rsid w:val="00F02B85"/>
    <w:rsid w:val="00F1004E"/>
    <w:rsid w:val="00F134E2"/>
    <w:rsid w:val="00F20DFE"/>
    <w:rsid w:val="00F217AC"/>
    <w:rsid w:val="00F2215F"/>
    <w:rsid w:val="00F27BD1"/>
    <w:rsid w:val="00F302DD"/>
    <w:rsid w:val="00F42736"/>
    <w:rsid w:val="00F462B6"/>
    <w:rsid w:val="00F54075"/>
    <w:rsid w:val="00F56424"/>
    <w:rsid w:val="00F57A28"/>
    <w:rsid w:val="00F85A27"/>
    <w:rsid w:val="00F86C62"/>
    <w:rsid w:val="00FB167A"/>
    <w:rsid w:val="00FB560C"/>
    <w:rsid w:val="00FE1596"/>
    <w:rsid w:val="00FE76EE"/>
    <w:rsid w:val="00FF1058"/>
    <w:rsid w:val="00FF1C2E"/>
    <w:rsid w:val="00FF74BD"/>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4:docId w14:val="4C1AF877"/>
  <w15:chartTrackingRefBased/>
  <w15:docId w15:val="{AFA9FACF-B967-403B-8276-A6EA986A1B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cs-CZ" w:eastAsia="cs-CZ"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pPr>
      <w:suppressAutoHyphens/>
    </w:pPr>
    <w:rPr>
      <w:szCs w:val="24"/>
    </w:rPr>
  </w:style>
  <w:style w:type="paragraph" w:styleId="Nadpis1">
    <w:name w:val="heading 1"/>
    <w:basedOn w:val="Normln"/>
    <w:next w:val="Normln"/>
    <w:link w:val="Nadpis1Char"/>
    <w:uiPriority w:val="9"/>
    <w:qFormat/>
    <w:rsid w:val="00BF5E14"/>
    <w:pPr>
      <w:keepNext/>
      <w:spacing w:before="240" w:after="60"/>
      <w:outlineLvl w:val="0"/>
    </w:pPr>
    <w:rPr>
      <w:b/>
      <w:bCs/>
      <w:kern w:val="32"/>
      <w:szCs w:val="32"/>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WW8Num1z0">
    <w:name w:val="WW8Num1z0"/>
  </w:style>
  <w:style w:type="character" w:customStyle="1" w:styleId="WW8Num1z1">
    <w:name w:val="WW8Num1z1"/>
  </w:style>
  <w:style w:type="character" w:customStyle="1" w:styleId="WW8Num1z2">
    <w:name w:val="WW8Num1z2"/>
  </w:style>
  <w:style w:type="character" w:customStyle="1" w:styleId="WW8Num1z3">
    <w:name w:val="WW8Num1z3"/>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WW8Num2z0">
    <w:name w:val="WW8Num2z0"/>
    <w:rPr>
      <w:sz w:val="20"/>
      <w:szCs w:val="20"/>
    </w:rPr>
  </w:style>
  <w:style w:type="character" w:customStyle="1" w:styleId="WW8Num2z1">
    <w:name w:val="WW8Num2z1"/>
  </w:style>
  <w:style w:type="character" w:customStyle="1" w:styleId="WW8Num2z2">
    <w:name w:val="WW8Num2z2"/>
  </w:style>
  <w:style w:type="character" w:customStyle="1" w:styleId="WW8Num2z3">
    <w:name w:val="WW8Num2z3"/>
  </w:style>
  <w:style w:type="character" w:customStyle="1" w:styleId="WW8Num2z4">
    <w:name w:val="WW8Num2z4"/>
  </w:style>
  <w:style w:type="character" w:customStyle="1" w:styleId="WW8Num2z5">
    <w:name w:val="WW8Num2z5"/>
  </w:style>
  <w:style w:type="character" w:customStyle="1" w:styleId="WW8Num2z6">
    <w:name w:val="WW8Num2z6"/>
  </w:style>
  <w:style w:type="character" w:customStyle="1" w:styleId="WW8Num2z7">
    <w:name w:val="WW8Num2z7"/>
  </w:style>
  <w:style w:type="character" w:customStyle="1" w:styleId="WW8Num2z8">
    <w:name w:val="WW8Num2z8"/>
  </w:style>
  <w:style w:type="character" w:customStyle="1" w:styleId="WW8Num3z0">
    <w:name w:val="WW8Num3z0"/>
  </w:style>
  <w:style w:type="character" w:customStyle="1" w:styleId="WW8Num3z1">
    <w:name w:val="WW8Num3z1"/>
  </w:style>
  <w:style w:type="character" w:customStyle="1" w:styleId="WW8Num3z2">
    <w:name w:val="WW8Num3z2"/>
  </w:style>
  <w:style w:type="character" w:customStyle="1" w:styleId="WW8Num3z3">
    <w:name w:val="WW8Num3z3"/>
  </w:style>
  <w:style w:type="character" w:customStyle="1" w:styleId="WW8Num3z4">
    <w:name w:val="WW8Num3z4"/>
  </w:style>
  <w:style w:type="character" w:customStyle="1" w:styleId="WW8Num3z5">
    <w:name w:val="WW8Num3z5"/>
  </w:style>
  <w:style w:type="character" w:customStyle="1" w:styleId="WW8Num3z6">
    <w:name w:val="WW8Num3z6"/>
  </w:style>
  <w:style w:type="character" w:customStyle="1" w:styleId="WW8Num3z7">
    <w:name w:val="WW8Num3z7"/>
  </w:style>
  <w:style w:type="character" w:customStyle="1" w:styleId="WW8Num3z8">
    <w:name w:val="WW8Num3z8"/>
  </w:style>
  <w:style w:type="character" w:customStyle="1" w:styleId="WW8Num4z0">
    <w:name w:val="WW8Num4z0"/>
    <w:rPr>
      <w:rFonts w:hint="default"/>
      <w:b w:val="0"/>
    </w:rPr>
  </w:style>
  <w:style w:type="character" w:customStyle="1" w:styleId="WW8Num4z1">
    <w:name w:val="WW8Num4z1"/>
  </w:style>
  <w:style w:type="character" w:customStyle="1" w:styleId="WW8Num4z2">
    <w:name w:val="WW8Num4z2"/>
  </w:style>
  <w:style w:type="character" w:customStyle="1" w:styleId="WW8Num4z3">
    <w:name w:val="WW8Num4z3"/>
  </w:style>
  <w:style w:type="character" w:customStyle="1" w:styleId="WW8Num4z4">
    <w:name w:val="WW8Num4z4"/>
  </w:style>
  <w:style w:type="character" w:customStyle="1" w:styleId="WW8Num4z5">
    <w:name w:val="WW8Num4z5"/>
  </w:style>
  <w:style w:type="character" w:customStyle="1" w:styleId="WW8Num4z6">
    <w:name w:val="WW8Num4z6"/>
  </w:style>
  <w:style w:type="character" w:customStyle="1" w:styleId="WW8Num4z7">
    <w:name w:val="WW8Num4z7"/>
  </w:style>
  <w:style w:type="character" w:customStyle="1" w:styleId="WW8Num4z8">
    <w:name w:val="WW8Num4z8"/>
  </w:style>
  <w:style w:type="character" w:customStyle="1" w:styleId="WW8Num5z0">
    <w:name w:val="WW8Num5z0"/>
  </w:style>
  <w:style w:type="character" w:customStyle="1" w:styleId="WW8Num5z1">
    <w:name w:val="WW8Num5z1"/>
  </w:style>
  <w:style w:type="character" w:customStyle="1" w:styleId="WW8Num5z2">
    <w:name w:val="WW8Num5z2"/>
  </w:style>
  <w:style w:type="character" w:customStyle="1" w:styleId="WW8Num5z3">
    <w:name w:val="WW8Num5z3"/>
  </w:style>
  <w:style w:type="character" w:customStyle="1" w:styleId="WW8Num5z4">
    <w:name w:val="WW8Num5z4"/>
  </w:style>
  <w:style w:type="character" w:customStyle="1" w:styleId="WW8Num5z5">
    <w:name w:val="WW8Num5z5"/>
  </w:style>
  <w:style w:type="character" w:customStyle="1" w:styleId="WW8Num5z6">
    <w:name w:val="WW8Num5z6"/>
  </w:style>
  <w:style w:type="character" w:customStyle="1" w:styleId="WW8Num5z7">
    <w:name w:val="WW8Num5z7"/>
  </w:style>
  <w:style w:type="character" w:customStyle="1" w:styleId="WW8Num5z8">
    <w:name w:val="WW8Num5z8"/>
  </w:style>
  <w:style w:type="character" w:customStyle="1" w:styleId="WW8Num6z0">
    <w:name w:val="WW8Num6z0"/>
  </w:style>
  <w:style w:type="character" w:customStyle="1" w:styleId="WW8Num6z1">
    <w:name w:val="WW8Num6z1"/>
  </w:style>
  <w:style w:type="character" w:customStyle="1" w:styleId="WW8Num6z2">
    <w:name w:val="WW8Num6z2"/>
  </w:style>
  <w:style w:type="character" w:customStyle="1" w:styleId="WW8Num6z3">
    <w:name w:val="WW8Num6z3"/>
  </w:style>
  <w:style w:type="character" w:customStyle="1" w:styleId="WW8Num6z4">
    <w:name w:val="WW8Num6z4"/>
  </w:style>
  <w:style w:type="character" w:customStyle="1" w:styleId="WW8Num6z5">
    <w:name w:val="WW8Num6z5"/>
  </w:style>
  <w:style w:type="character" w:customStyle="1" w:styleId="WW8Num6z6">
    <w:name w:val="WW8Num6z6"/>
  </w:style>
  <w:style w:type="character" w:customStyle="1" w:styleId="WW8Num6z7">
    <w:name w:val="WW8Num6z7"/>
  </w:style>
  <w:style w:type="character" w:customStyle="1" w:styleId="WW8Num6z8">
    <w:name w:val="WW8Num6z8"/>
  </w:style>
  <w:style w:type="character" w:customStyle="1" w:styleId="WW8Num7z0">
    <w:name w:val="WW8Num7z0"/>
  </w:style>
  <w:style w:type="character" w:customStyle="1" w:styleId="WW8Num7z1">
    <w:name w:val="WW8Num7z1"/>
  </w:style>
  <w:style w:type="character" w:customStyle="1" w:styleId="WW8Num7z2">
    <w:name w:val="WW8Num7z2"/>
  </w:style>
  <w:style w:type="character" w:customStyle="1" w:styleId="WW8Num7z3">
    <w:name w:val="WW8Num7z3"/>
  </w:style>
  <w:style w:type="character" w:customStyle="1" w:styleId="WW8Num7z4">
    <w:name w:val="WW8Num7z4"/>
  </w:style>
  <w:style w:type="character" w:customStyle="1" w:styleId="WW8Num7z5">
    <w:name w:val="WW8Num7z5"/>
  </w:style>
  <w:style w:type="character" w:customStyle="1" w:styleId="WW8Num7z6">
    <w:name w:val="WW8Num7z6"/>
  </w:style>
  <w:style w:type="character" w:customStyle="1" w:styleId="WW8Num7z7">
    <w:name w:val="WW8Num7z7"/>
  </w:style>
  <w:style w:type="character" w:customStyle="1" w:styleId="WW8Num7z8">
    <w:name w:val="WW8Num7z8"/>
  </w:style>
  <w:style w:type="character" w:customStyle="1" w:styleId="WW8Num8z0">
    <w:name w:val="WW8Num8z0"/>
  </w:style>
  <w:style w:type="character" w:customStyle="1" w:styleId="WW8Num8z1">
    <w:name w:val="WW8Num8z1"/>
  </w:style>
  <w:style w:type="character" w:customStyle="1" w:styleId="WW8Num8z2">
    <w:name w:val="WW8Num8z2"/>
  </w:style>
  <w:style w:type="character" w:customStyle="1" w:styleId="WW8Num8z3">
    <w:name w:val="WW8Num8z3"/>
  </w:style>
  <w:style w:type="character" w:customStyle="1" w:styleId="WW8Num8z4">
    <w:name w:val="WW8Num8z4"/>
  </w:style>
  <w:style w:type="character" w:customStyle="1" w:styleId="WW8Num8z5">
    <w:name w:val="WW8Num8z5"/>
  </w:style>
  <w:style w:type="character" w:customStyle="1" w:styleId="WW8Num8z6">
    <w:name w:val="WW8Num8z6"/>
  </w:style>
  <w:style w:type="character" w:customStyle="1" w:styleId="WW8Num8z7">
    <w:name w:val="WW8Num8z7"/>
  </w:style>
  <w:style w:type="character" w:customStyle="1" w:styleId="WW8Num8z8">
    <w:name w:val="WW8Num8z8"/>
  </w:style>
  <w:style w:type="character" w:customStyle="1" w:styleId="WW8Num9z0">
    <w:name w:val="WW8Num9z0"/>
  </w:style>
  <w:style w:type="character" w:customStyle="1" w:styleId="WW8Num9z1">
    <w:name w:val="WW8Num9z1"/>
  </w:style>
  <w:style w:type="character" w:customStyle="1" w:styleId="WW8Num9z2">
    <w:name w:val="WW8Num9z2"/>
  </w:style>
  <w:style w:type="character" w:customStyle="1" w:styleId="WW8Num9z3">
    <w:name w:val="WW8Num9z3"/>
  </w:style>
  <w:style w:type="character" w:customStyle="1" w:styleId="WW8Num9z4">
    <w:name w:val="WW8Num9z4"/>
  </w:style>
  <w:style w:type="character" w:customStyle="1" w:styleId="WW8Num9z5">
    <w:name w:val="WW8Num9z5"/>
  </w:style>
  <w:style w:type="character" w:customStyle="1" w:styleId="WW8Num9z6">
    <w:name w:val="WW8Num9z6"/>
  </w:style>
  <w:style w:type="character" w:customStyle="1" w:styleId="WW8Num9z7">
    <w:name w:val="WW8Num9z7"/>
  </w:style>
  <w:style w:type="character" w:customStyle="1" w:styleId="WW8Num9z8">
    <w:name w:val="WW8Num9z8"/>
  </w:style>
  <w:style w:type="character" w:customStyle="1" w:styleId="WW8Num10z0">
    <w:name w:val="WW8Num10z0"/>
  </w:style>
  <w:style w:type="character" w:customStyle="1" w:styleId="WW8Num10z1">
    <w:name w:val="WW8Num10z1"/>
  </w:style>
  <w:style w:type="character" w:customStyle="1" w:styleId="WW8Num10z2">
    <w:name w:val="WW8Num10z2"/>
  </w:style>
  <w:style w:type="character" w:customStyle="1" w:styleId="WW8Num10z3">
    <w:name w:val="WW8Num10z3"/>
  </w:style>
  <w:style w:type="character" w:customStyle="1" w:styleId="WW8Num10z4">
    <w:name w:val="WW8Num10z4"/>
  </w:style>
  <w:style w:type="character" w:customStyle="1" w:styleId="WW8Num10z5">
    <w:name w:val="WW8Num10z5"/>
  </w:style>
  <w:style w:type="character" w:customStyle="1" w:styleId="WW8Num10z6">
    <w:name w:val="WW8Num10z6"/>
  </w:style>
  <w:style w:type="character" w:customStyle="1" w:styleId="WW8Num10z7">
    <w:name w:val="WW8Num10z7"/>
  </w:style>
  <w:style w:type="character" w:customStyle="1" w:styleId="WW8Num10z8">
    <w:name w:val="WW8Num10z8"/>
  </w:style>
  <w:style w:type="character" w:customStyle="1" w:styleId="WW8Num11z0">
    <w:name w:val="WW8Num11z0"/>
  </w:style>
  <w:style w:type="character" w:customStyle="1" w:styleId="WW8Num11z1">
    <w:name w:val="WW8Num11z1"/>
  </w:style>
  <w:style w:type="character" w:customStyle="1" w:styleId="WW8Num11z2">
    <w:name w:val="WW8Num11z2"/>
  </w:style>
  <w:style w:type="character" w:customStyle="1" w:styleId="WW8Num11z3">
    <w:name w:val="WW8Num11z3"/>
  </w:style>
  <w:style w:type="character" w:customStyle="1" w:styleId="WW8Num11z4">
    <w:name w:val="WW8Num11z4"/>
  </w:style>
  <w:style w:type="character" w:customStyle="1" w:styleId="WW8Num11z5">
    <w:name w:val="WW8Num11z5"/>
  </w:style>
  <w:style w:type="character" w:customStyle="1" w:styleId="WW8Num11z6">
    <w:name w:val="WW8Num11z6"/>
  </w:style>
  <w:style w:type="character" w:customStyle="1" w:styleId="WW8Num11z7">
    <w:name w:val="WW8Num11z7"/>
  </w:style>
  <w:style w:type="character" w:customStyle="1" w:styleId="WW8Num11z8">
    <w:name w:val="WW8Num11z8"/>
  </w:style>
  <w:style w:type="character" w:customStyle="1" w:styleId="WW8Num12z0">
    <w:name w:val="WW8Num12z0"/>
  </w:style>
  <w:style w:type="character" w:customStyle="1" w:styleId="WW8Num12z1">
    <w:name w:val="WW8Num12z1"/>
  </w:style>
  <w:style w:type="character" w:customStyle="1" w:styleId="WW8Num12z2">
    <w:name w:val="WW8Num12z2"/>
  </w:style>
  <w:style w:type="character" w:customStyle="1" w:styleId="WW8Num12z3">
    <w:name w:val="WW8Num12z3"/>
  </w:style>
  <w:style w:type="character" w:customStyle="1" w:styleId="WW8Num12z4">
    <w:name w:val="WW8Num12z4"/>
  </w:style>
  <w:style w:type="character" w:customStyle="1" w:styleId="WW8Num12z5">
    <w:name w:val="WW8Num12z5"/>
  </w:style>
  <w:style w:type="character" w:customStyle="1" w:styleId="WW8Num12z6">
    <w:name w:val="WW8Num12z6"/>
  </w:style>
  <w:style w:type="character" w:customStyle="1" w:styleId="WW8Num12z7">
    <w:name w:val="WW8Num12z7"/>
  </w:style>
  <w:style w:type="character" w:customStyle="1" w:styleId="WW8Num12z8">
    <w:name w:val="WW8Num12z8"/>
  </w:style>
  <w:style w:type="character" w:customStyle="1" w:styleId="WW8Num13z0">
    <w:name w:val="WW8Num13z0"/>
    <w:rPr>
      <w:rFonts w:hint="default"/>
    </w:rPr>
  </w:style>
  <w:style w:type="character" w:customStyle="1" w:styleId="WW8Num13z1">
    <w:name w:val="WW8Num13z1"/>
  </w:style>
  <w:style w:type="character" w:customStyle="1" w:styleId="WW8Num13z2">
    <w:name w:val="WW8Num13z2"/>
  </w:style>
  <w:style w:type="character" w:customStyle="1" w:styleId="WW8Num13z3">
    <w:name w:val="WW8Num13z3"/>
  </w:style>
  <w:style w:type="character" w:customStyle="1" w:styleId="WW8Num13z4">
    <w:name w:val="WW8Num13z4"/>
  </w:style>
  <w:style w:type="character" w:customStyle="1" w:styleId="WW8Num13z5">
    <w:name w:val="WW8Num13z5"/>
  </w:style>
  <w:style w:type="character" w:customStyle="1" w:styleId="WW8Num13z6">
    <w:name w:val="WW8Num13z6"/>
  </w:style>
  <w:style w:type="character" w:customStyle="1" w:styleId="WW8Num13z7">
    <w:name w:val="WW8Num13z7"/>
  </w:style>
  <w:style w:type="character" w:customStyle="1" w:styleId="WW8Num13z8">
    <w:name w:val="WW8Num13z8"/>
  </w:style>
  <w:style w:type="character" w:customStyle="1" w:styleId="WW8Num14z0">
    <w:name w:val="WW8Num14z0"/>
    <w:rPr>
      <w:rFonts w:hint="default"/>
    </w:rPr>
  </w:style>
  <w:style w:type="character" w:customStyle="1" w:styleId="WW8Num14z1">
    <w:name w:val="WW8Num14z1"/>
  </w:style>
  <w:style w:type="character" w:customStyle="1" w:styleId="WW8Num14z2">
    <w:name w:val="WW8Num14z2"/>
  </w:style>
  <w:style w:type="character" w:customStyle="1" w:styleId="WW8Num14z3">
    <w:name w:val="WW8Num14z3"/>
  </w:style>
  <w:style w:type="character" w:customStyle="1" w:styleId="WW8Num14z4">
    <w:name w:val="WW8Num14z4"/>
  </w:style>
  <w:style w:type="character" w:customStyle="1" w:styleId="WW8Num14z5">
    <w:name w:val="WW8Num14z5"/>
  </w:style>
  <w:style w:type="character" w:customStyle="1" w:styleId="WW8Num14z6">
    <w:name w:val="WW8Num14z6"/>
  </w:style>
  <w:style w:type="character" w:customStyle="1" w:styleId="WW8Num14z7">
    <w:name w:val="WW8Num14z7"/>
  </w:style>
  <w:style w:type="character" w:customStyle="1" w:styleId="WW8Num14z8">
    <w:name w:val="WW8Num14z8"/>
  </w:style>
  <w:style w:type="character" w:customStyle="1" w:styleId="WW8Num15z0">
    <w:name w:val="WW8Num15z0"/>
    <w:rPr>
      <w:rFonts w:hint="default"/>
      <w:b w:val="0"/>
    </w:rPr>
  </w:style>
  <w:style w:type="character" w:customStyle="1" w:styleId="WW8Num15z1">
    <w:name w:val="WW8Num15z1"/>
  </w:style>
  <w:style w:type="character" w:customStyle="1" w:styleId="WW8Num15z2">
    <w:name w:val="WW8Num15z2"/>
  </w:style>
  <w:style w:type="character" w:customStyle="1" w:styleId="WW8Num15z3">
    <w:name w:val="WW8Num15z3"/>
  </w:style>
  <w:style w:type="character" w:customStyle="1" w:styleId="WW8Num15z4">
    <w:name w:val="WW8Num15z4"/>
  </w:style>
  <w:style w:type="character" w:customStyle="1" w:styleId="WW8Num15z5">
    <w:name w:val="WW8Num15z5"/>
  </w:style>
  <w:style w:type="character" w:customStyle="1" w:styleId="WW8Num15z6">
    <w:name w:val="WW8Num15z6"/>
  </w:style>
  <w:style w:type="character" w:customStyle="1" w:styleId="WW8Num15z7">
    <w:name w:val="WW8Num15z7"/>
  </w:style>
  <w:style w:type="character" w:customStyle="1" w:styleId="WW8Num15z8">
    <w:name w:val="WW8Num15z8"/>
  </w:style>
  <w:style w:type="character" w:customStyle="1" w:styleId="WW8Num16z0">
    <w:name w:val="WW8Num16z0"/>
    <w:rPr>
      <w:rFonts w:ascii="Times New Roman" w:eastAsia="Times New Roman" w:hAnsi="Times New Roman" w:cs="Times New Roman" w:hint="default"/>
    </w:rPr>
  </w:style>
  <w:style w:type="character" w:customStyle="1" w:styleId="WW8Num16z1">
    <w:name w:val="WW8Num16z1"/>
    <w:rPr>
      <w:rFonts w:ascii="Courier New" w:hAnsi="Courier New" w:cs="Courier New" w:hint="default"/>
    </w:rPr>
  </w:style>
  <w:style w:type="character" w:customStyle="1" w:styleId="WW8Num16z2">
    <w:name w:val="WW8Num16z2"/>
    <w:rPr>
      <w:rFonts w:ascii="Wingdings" w:hAnsi="Wingdings" w:cs="Wingdings" w:hint="default"/>
    </w:rPr>
  </w:style>
  <w:style w:type="character" w:customStyle="1" w:styleId="WW8Num16z3">
    <w:name w:val="WW8Num16z3"/>
    <w:rPr>
      <w:rFonts w:ascii="Symbol" w:hAnsi="Symbol" w:cs="Symbol" w:hint="default"/>
    </w:rPr>
  </w:style>
  <w:style w:type="character" w:customStyle="1" w:styleId="WW8Num17z0">
    <w:name w:val="WW8Num17z0"/>
    <w:rPr>
      <w:rFonts w:ascii="Symbol" w:hAnsi="Symbol" w:cs="Symbol" w:hint="default"/>
    </w:rPr>
  </w:style>
  <w:style w:type="character" w:customStyle="1" w:styleId="WW8Num17z1">
    <w:name w:val="WW8Num17z1"/>
    <w:rPr>
      <w:rFonts w:ascii="Courier New" w:hAnsi="Courier New" w:cs="Courier New" w:hint="default"/>
    </w:rPr>
  </w:style>
  <w:style w:type="character" w:customStyle="1" w:styleId="WW8Num17z2">
    <w:name w:val="WW8Num17z2"/>
    <w:rPr>
      <w:rFonts w:ascii="Wingdings" w:hAnsi="Wingdings" w:cs="Wingdings" w:hint="default"/>
    </w:rPr>
  </w:style>
  <w:style w:type="character" w:customStyle="1" w:styleId="WW8Num18z0">
    <w:name w:val="WW8Num18z0"/>
  </w:style>
  <w:style w:type="character" w:customStyle="1" w:styleId="WW8Num18z1">
    <w:name w:val="WW8Num18z1"/>
  </w:style>
  <w:style w:type="character" w:customStyle="1" w:styleId="WW8Num18z2">
    <w:name w:val="WW8Num18z2"/>
  </w:style>
  <w:style w:type="character" w:customStyle="1" w:styleId="WW8Num18z3">
    <w:name w:val="WW8Num18z3"/>
  </w:style>
  <w:style w:type="character" w:customStyle="1" w:styleId="WW8Num18z4">
    <w:name w:val="WW8Num18z4"/>
  </w:style>
  <w:style w:type="character" w:customStyle="1" w:styleId="WW8Num18z5">
    <w:name w:val="WW8Num18z5"/>
  </w:style>
  <w:style w:type="character" w:customStyle="1" w:styleId="WW8Num18z6">
    <w:name w:val="WW8Num18z6"/>
  </w:style>
  <w:style w:type="character" w:customStyle="1" w:styleId="WW8Num18z7">
    <w:name w:val="WW8Num18z7"/>
  </w:style>
  <w:style w:type="character" w:customStyle="1" w:styleId="WW8Num18z8">
    <w:name w:val="WW8Num18z8"/>
  </w:style>
  <w:style w:type="character" w:customStyle="1" w:styleId="WW8Num19z0">
    <w:name w:val="WW8Num19z0"/>
    <w:rPr>
      <w:rFonts w:hint="default"/>
      <w:b w:val="0"/>
    </w:rPr>
  </w:style>
  <w:style w:type="character" w:customStyle="1" w:styleId="WW8Num19z1">
    <w:name w:val="WW8Num19z1"/>
  </w:style>
  <w:style w:type="character" w:customStyle="1" w:styleId="WW8Num19z2">
    <w:name w:val="WW8Num19z2"/>
  </w:style>
  <w:style w:type="character" w:customStyle="1" w:styleId="WW8Num19z3">
    <w:name w:val="WW8Num19z3"/>
  </w:style>
  <w:style w:type="character" w:customStyle="1" w:styleId="WW8Num19z4">
    <w:name w:val="WW8Num19z4"/>
  </w:style>
  <w:style w:type="character" w:customStyle="1" w:styleId="WW8Num19z5">
    <w:name w:val="WW8Num19z5"/>
  </w:style>
  <w:style w:type="character" w:customStyle="1" w:styleId="WW8Num19z6">
    <w:name w:val="WW8Num19z6"/>
  </w:style>
  <w:style w:type="character" w:customStyle="1" w:styleId="WW8Num19z7">
    <w:name w:val="WW8Num19z7"/>
  </w:style>
  <w:style w:type="character" w:customStyle="1" w:styleId="WW8Num19z8">
    <w:name w:val="WW8Num19z8"/>
  </w:style>
  <w:style w:type="character" w:customStyle="1" w:styleId="WW8Num20z0">
    <w:name w:val="WW8Num20z0"/>
  </w:style>
  <w:style w:type="character" w:customStyle="1" w:styleId="WW8Num20z1">
    <w:name w:val="WW8Num20z1"/>
  </w:style>
  <w:style w:type="character" w:customStyle="1" w:styleId="WW8Num20z2">
    <w:name w:val="WW8Num20z2"/>
  </w:style>
  <w:style w:type="character" w:customStyle="1" w:styleId="WW8Num20z3">
    <w:name w:val="WW8Num20z3"/>
  </w:style>
  <w:style w:type="character" w:customStyle="1" w:styleId="WW8Num20z4">
    <w:name w:val="WW8Num20z4"/>
  </w:style>
  <w:style w:type="character" w:customStyle="1" w:styleId="WW8Num20z5">
    <w:name w:val="WW8Num20z5"/>
  </w:style>
  <w:style w:type="character" w:customStyle="1" w:styleId="WW8Num20z6">
    <w:name w:val="WW8Num20z6"/>
  </w:style>
  <w:style w:type="character" w:customStyle="1" w:styleId="WW8Num20z7">
    <w:name w:val="WW8Num20z7"/>
  </w:style>
  <w:style w:type="character" w:customStyle="1" w:styleId="WW8Num20z8">
    <w:name w:val="WW8Num20z8"/>
  </w:style>
  <w:style w:type="character" w:customStyle="1" w:styleId="WW8Num21z0">
    <w:name w:val="WW8Num21z0"/>
  </w:style>
  <w:style w:type="character" w:customStyle="1" w:styleId="WW8Num21z1">
    <w:name w:val="WW8Num21z1"/>
  </w:style>
  <w:style w:type="character" w:customStyle="1" w:styleId="WW8Num21z2">
    <w:name w:val="WW8Num21z2"/>
  </w:style>
  <w:style w:type="character" w:customStyle="1" w:styleId="WW8Num21z3">
    <w:name w:val="WW8Num21z3"/>
  </w:style>
  <w:style w:type="character" w:customStyle="1" w:styleId="WW8Num21z4">
    <w:name w:val="WW8Num21z4"/>
  </w:style>
  <w:style w:type="character" w:customStyle="1" w:styleId="WW8Num21z5">
    <w:name w:val="WW8Num21z5"/>
  </w:style>
  <w:style w:type="character" w:customStyle="1" w:styleId="WW8Num21z6">
    <w:name w:val="WW8Num21z6"/>
  </w:style>
  <w:style w:type="character" w:customStyle="1" w:styleId="WW8Num21z7">
    <w:name w:val="WW8Num21z7"/>
  </w:style>
  <w:style w:type="character" w:customStyle="1" w:styleId="WW8Num21z8">
    <w:name w:val="WW8Num21z8"/>
  </w:style>
  <w:style w:type="character" w:customStyle="1" w:styleId="WW8Num22z0">
    <w:name w:val="WW8Num22z0"/>
    <w:rPr>
      <w:sz w:val="20"/>
      <w:szCs w:val="20"/>
    </w:rPr>
  </w:style>
  <w:style w:type="character" w:customStyle="1" w:styleId="WW8Num22z1">
    <w:name w:val="WW8Num22z1"/>
  </w:style>
  <w:style w:type="character" w:customStyle="1" w:styleId="WW8Num22z2">
    <w:name w:val="WW8Num22z2"/>
  </w:style>
  <w:style w:type="character" w:customStyle="1" w:styleId="WW8Num22z3">
    <w:name w:val="WW8Num22z3"/>
  </w:style>
  <w:style w:type="character" w:customStyle="1" w:styleId="WW8Num22z4">
    <w:name w:val="WW8Num22z4"/>
  </w:style>
  <w:style w:type="character" w:customStyle="1" w:styleId="WW8Num22z5">
    <w:name w:val="WW8Num22z5"/>
  </w:style>
  <w:style w:type="character" w:customStyle="1" w:styleId="WW8Num22z6">
    <w:name w:val="WW8Num22z6"/>
  </w:style>
  <w:style w:type="character" w:customStyle="1" w:styleId="WW8Num22z7">
    <w:name w:val="WW8Num22z7"/>
  </w:style>
  <w:style w:type="character" w:customStyle="1" w:styleId="WW8Num22z8">
    <w:name w:val="WW8Num22z8"/>
  </w:style>
  <w:style w:type="character" w:customStyle="1" w:styleId="WW8Num23z0">
    <w:name w:val="WW8Num23z0"/>
    <w:rPr>
      <w:rFonts w:ascii="Times New Roman" w:eastAsia="Times New Roman" w:hAnsi="Times New Roman" w:cs="Times New Roman" w:hint="default"/>
    </w:rPr>
  </w:style>
  <w:style w:type="character" w:customStyle="1" w:styleId="WW8Num23z1">
    <w:name w:val="WW8Num23z1"/>
    <w:rPr>
      <w:rFonts w:ascii="Courier New" w:hAnsi="Courier New" w:cs="Courier New" w:hint="default"/>
    </w:rPr>
  </w:style>
  <w:style w:type="character" w:customStyle="1" w:styleId="WW8Num23z2">
    <w:name w:val="WW8Num23z2"/>
    <w:rPr>
      <w:rFonts w:ascii="Wingdings" w:hAnsi="Wingdings" w:cs="Wingdings" w:hint="default"/>
    </w:rPr>
  </w:style>
  <w:style w:type="character" w:customStyle="1" w:styleId="WW8Num23z3">
    <w:name w:val="WW8Num23z3"/>
    <w:rPr>
      <w:rFonts w:ascii="Symbol" w:hAnsi="Symbol" w:cs="Symbol" w:hint="default"/>
    </w:rPr>
  </w:style>
  <w:style w:type="character" w:customStyle="1" w:styleId="WW8Num24z0">
    <w:name w:val="WW8Num24z0"/>
    <w:rPr>
      <w:rFonts w:ascii="Times New Roman" w:eastAsia="Times New Roman" w:hAnsi="Times New Roman" w:cs="Times New Roman" w:hint="default"/>
    </w:rPr>
  </w:style>
  <w:style w:type="character" w:customStyle="1" w:styleId="WW8Num24z1">
    <w:name w:val="WW8Num24z1"/>
    <w:rPr>
      <w:rFonts w:ascii="Courier New" w:hAnsi="Courier New" w:cs="Courier New" w:hint="default"/>
    </w:rPr>
  </w:style>
  <w:style w:type="character" w:customStyle="1" w:styleId="WW8Num24z2">
    <w:name w:val="WW8Num24z2"/>
    <w:rPr>
      <w:rFonts w:ascii="Wingdings" w:hAnsi="Wingdings" w:cs="Wingdings" w:hint="default"/>
    </w:rPr>
  </w:style>
  <w:style w:type="character" w:customStyle="1" w:styleId="WW8Num24z3">
    <w:name w:val="WW8Num24z3"/>
    <w:rPr>
      <w:rFonts w:ascii="Symbol" w:hAnsi="Symbol" w:cs="Symbol" w:hint="default"/>
    </w:rPr>
  </w:style>
  <w:style w:type="character" w:customStyle="1" w:styleId="WW8Num25z0">
    <w:name w:val="WW8Num25z0"/>
  </w:style>
  <w:style w:type="character" w:customStyle="1" w:styleId="WW8Num25z1">
    <w:name w:val="WW8Num25z1"/>
  </w:style>
  <w:style w:type="character" w:customStyle="1" w:styleId="WW8Num25z2">
    <w:name w:val="WW8Num25z2"/>
  </w:style>
  <w:style w:type="character" w:customStyle="1" w:styleId="WW8Num25z3">
    <w:name w:val="WW8Num25z3"/>
  </w:style>
  <w:style w:type="character" w:customStyle="1" w:styleId="WW8Num25z4">
    <w:name w:val="WW8Num25z4"/>
  </w:style>
  <w:style w:type="character" w:customStyle="1" w:styleId="WW8Num25z5">
    <w:name w:val="WW8Num25z5"/>
  </w:style>
  <w:style w:type="character" w:customStyle="1" w:styleId="WW8Num25z6">
    <w:name w:val="WW8Num25z6"/>
  </w:style>
  <w:style w:type="character" w:customStyle="1" w:styleId="WW8Num25z7">
    <w:name w:val="WW8Num25z7"/>
  </w:style>
  <w:style w:type="character" w:customStyle="1" w:styleId="WW8Num25z8">
    <w:name w:val="WW8Num25z8"/>
  </w:style>
  <w:style w:type="character" w:customStyle="1" w:styleId="WW8Num26z0">
    <w:name w:val="WW8Num26z0"/>
  </w:style>
  <w:style w:type="character" w:customStyle="1" w:styleId="WW8Num26z1">
    <w:name w:val="WW8Num26z1"/>
  </w:style>
  <w:style w:type="character" w:customStyle="1" w:styleId="WW8Num26z2">
    <w:name w:val="WW8Num26z2"/>
  </w:style>
  <w:style w:type="character" w:customStyle="1" w:styleId="WW8Num26z3">
    <w:name w:val="WW8Num26z3"/>
  </w:style>
  <w:style w:type="character" w:customStyle="1" w:styleId="WW8Num26z4">
    <w:name w:val="WW8Num26z4"/>
  </w:style>
  <w:style w:type="character" w:customStyle="1" w:styleId="WW8Num26z5">
    <w:name w:val="WW8Num26z5"/>
  </w:style>
  <w:style w:type="character" w:customStyle="1" w:styleId="WW8Num26z6">
    <w:name w:val="WW8Num26z6"/>
  </w:style>
  <w:style w:type="character" w:customStyle="1" w:styleId="WW8Num26z7">
    <w:name w:val="WW8Num26z7"/>
  </w:style>
  <w:style w:type="character" w:customStyle="1" w:styleId="WW8Num26z8">
    <w:name w:val="WW8Num26z8"/>
  </w:style>
  <w:style w:type="character" w:customStyle="1" w:styleId="WW8Num27z0">
    <w:name w:val="WW8Num27z0"/>
  </w:style>
  <w:style w:type="character" w:customStyle="1" w:styleId="WW8Num27z1">
    <w:name w:val="WW8Num27z1"/>
  </w:style>
  <w:style w:type="character" w:customStyle="1" w:styleId="WW8Num27z2">
    <w:name w:val="WW8Num27z2"/>
  </w:style>
  <w:style w:type="character" w:customStyle="1" w:styleId="WW8Num27z3">
    <w:name w:val="WW8Num27z3"/>
  </w:style>
  <w:style w:type="character" w:customStyle="1" w:styleId="WW8Num27z4">
    <w:name w:val="WW8Num27z4"/>
  </w:style>
  <w:style w:type="character" w:customStyle="1" w:styleId="WW8Num27z5">
    <w:name w:val="WW8Num27z5"/>
  </w:style>
  <w:style w:type="character" w:customStyle="1" w:styleId="WW8Num27z6">
    <w:name w:val="WW8Num27z6"/>
  </w:style>
  <w:style w:type="character" w:customStyle="1" w:styleId="WW8Num27z7">
    <w:name w:val="WW8Num27z7"/>
  </w:style>
  <w:style w:type="character" w:customStyle="1" w:styleId="WW8Num27z8">
    <w:name w:val="WW8Num27z8"/>
  </w:style>
  <w:style w:type="character" w:customStyle="1" w:styleId="WW8Num28z0">
    <w:name w:val="WW8Num28z0"/>
    <w:rPr>
      <w:rFonts w:ascii="Times New Roman" w:eastAsia="Times New Roman" w:hAnsi="Times New Roman" w:cs="Times New Roman" w:hint="default"/>
    </w:rPr>
  </w:style>
  <w:style w:type="character" w:customStyle="1" w:styleId="WW8Num28z1">
    <w:name w:val="WW8Num28z1"/>
    <w:rPr>
      <w:rFonts w:ascii="Courier New" w:hAnsi="Courier New" w:cs="Courier New" w:hint="default"/>
    </w:rPr>
  </w:style>
  <w:style w:type="character" w:customStyle="1" w:styleId="WW8Num28z2">
    <w:name w:val="WW8Num28z2"/>
    <w:rPr>
      <w:rFonts w:ascii="Wingdings" w:hAnsi="Wingdings" w:cs="Wingdings" w:hint="default"/>
    </w:rPr>
  </w:style>
  <w:style w:type="character" w:customStyle="1" w:styleId="WW8Num28z3">
    <w:name w:val="WW8Num28z3"/>
    <w:rPr>
      <w:rFonts w:ascii="Symbol" w:hAnsi="Symbol" w:cs="Symbol" w:hint="default"/>
    </w:rPr>
  </w:style>
  <w:style w:type="character" w:customStyle="1" w:styleId="WW8Num29z0">
    <w:name w:val="WW8Num29z0"/>
  </w:style>
  <w:style w:type="character" w:customStyle="1" w:styleId="WW8Num29z1">
    <w:name w:val="WW8Num29z1"/>
  </w:style>
  <w:style w:type="character" w:customStyle="1" w:styleId="WW8Num29z2">
    <w:name w:val="WW8Num29z2"/>
  </w:style>
  <w:style w:type="character" w:customStyle="1" w:styleId="WW8Num29z3">
    <w:name w:val="WW8Num29z3"/>
  </w:style>
  <w:style w:type="character" w:customStyle="1" w:styleId="WW8Num29z4">
    <w:name w:val="WW8Num29z4"/>
  </w:style>
  <w:style w:type="character" w:customStyle="1" w:styleId="WW8Num29z5">
    <w:name w:val="WW8Num29z5"/>
  </w:style>
  <w:style w:type="character" w:customStyle="1" w:styleId="WW8Num29z6">
    <w:name w:val="WW8Num29z6"/>
  </w:style>
  <w:style w:type="character" w:customStyle="1" w:styleId="WW8Num29z7">
    <w:name w:val="WW8Num29z7"/>
  </w:style>
  <w:style w:type="character" w:customStyle="1" w:styleId="WW8Num29z8">
    <w:name w:val="WW8Num29z8"/>
  </w:style>
  <w:style w:type="character" w:customStyle="1" w:styleId="Standardnpsmoodstavce2">
    <w:name w:val="Standardní písmo odstavce2"/>
  </w:style>
  <w:style w:type="character" w:customStyle="1" w:styleId="Absatz-Standardschriftart">
    <w:name w:val="Absatz-Standardschriftart"/>
  </w:style>
  <w:style w:type="character" w:customStyle="1" w:styleId="WW-Absatz-Standardschriftart">
    <w:name w:val="WW-Absatz-Standardschriftart"/>
  </w:style>
  <w:style w:type="character" w:customStyle="1" w:styleId="WW-Absatz-Standardschriftart1">
    <w:name w:val="WW-Absatz-Standardschriftart1"/>
  </w:style>
  <w:style w:type="character" w:customStyle="1" w:styleId="WW-Absatz-Standardschriftart11">
    <w:name w:val="WW-Absatz-Standardschriftart11"/>
  </w:style>
  <w:style w:type="character" w:customStyle="1" w:styleId="WW-Absatz-Standardschriftart111">
    <w:name w:val="WW-Absatz-Standardschriftart111"/>
  </w:style>
  <w:style w:type="character" w:customStyle="1" w:styleId="WW-Absatz-Standardschriftart1111">
    <w:name w:val="WW-Absatz-Standardschriftart1111"/>
  </w:style>
  <w:style w:type="character" w:customStyle="1" w:styleId="WW-Absatz-Standardschriftart11111">
    <w:name w:val="WW-Absatz-Standardschriftart11111"/>
  </w:style>
  <w:style w:type="character" w:customStyle="1" w:styleId="WW-Absatz-Standardschriftart111111">
    <w:name w:val="WW-Absatz-Standardschriftart111111"/>
  </w:style>
  <w:style w:type="character" w:customStyle="1" w:styleId="WW-Absatz-Standardschriftart1111111">
    <w:name w:val="WW-Absatz-Standardschriftart1111111"/>
  </w:style>
  <w:style w:type="character" w:customStyle="1" w:styleId="WW-Absatz-Standardschriftart11111111">
    <w:name w:val="WW-Absatz-Standardschriftart11111111"/>
  </w:style>
  <w:style w:type="character" w:customStyle="1" w:styleId="WW-Absatz-Standardschriftart111111111">
    <w:name w:val="WW-Absatz-Standardschriftart111111111"/>
  </w:style>
  <w:style w:type="character" w:customStyle="1" w:styleId="WW-Absatz-Standardschriftart1111111111">
    <w:name w:val="WW-Absatz-Standardschriftart1111111111"/>
  </w:style>
  <w:style w:type="character" w:customStyle="1" w:styleId="WW-Absatz-Standardschriftart11111111111">
    <w:name w:val="WW-Absatz-Standardschriftart11111111111"/>
  </w:style>
  <w:style w:type="character" w:customStyle="1" w:styleId="WW-Absatz-Standardschriftart111111111111">
    <w:name w:val="WW-Absatz-Standardschriftart111111111111"/>
  </w:style>
  <w:style w:type="character" w:customStyle="1" w:styleId="WW-Absatz-Standardschriftart1111111111111">
    <w:name w:val="WW-Absatz-Standardschriftart1111111111111"/>
  </w:style>
  <w:style w:type="character" w:customStyle="1" w:styleId="WW-Absatz-Standardschriftart11111111111111">
    <w:name w:val="WW-Absatz-Standardschriftart11111111111111"/>
  </w:style>
  <w:style w:type="character" w:customStyle="1" w:styleId="Standardnpsmoodstavce1">
    <w:name w:val="Standardní písmo odstavce1"/>
  </w:style>
  <w:style w:type="character" w:customStyle="1" w:styleId="Odrky">
    <w:name w:val="Odrážky"/>
    <w:rPr>
      <w:rFonts w:ascii="OpenSymbol" w:eastAsia="OpenSymbol" w:hAnsi="OpenSymbol" w:cs="OpenSymbol"/>
    </w:rPr>
  </w:style>
  <w:style w:type="character" w:customStyle="1" w:styleId="Symbolyproslovn">
    <w:name w:val="Symboly pro číslování"/>
  </w:style>
  <w:style w:type="character" w:customStyle="1" w:styleId="ZkladntextodsazenChar">
    <w:name w:val="Základní text odsazený Char"/>
    <w:rPr>
      <w:sz w:val="24"/>
      <w:szCs w:val="24"/>
    </w:rPr>
  </w:style>
  <w:style w:type="character" w:customStyle="1" w:styleId="ProsttextChar">
    <w:name w:val="Prostý text Char"/>
    <w:rPr>
      <w:rFonts w:ascii="Consolas" w:eastAsia="Calibri" w:hAnsi="Consolas" w:cs="Consolas"/>
      <w:sz w:val="21"/>
      <w:szCs w:val="21"/>
    </w:rPr>
  </w:style>
  <w:style w:type="character" w:customStyle="1" w:styleId="TextbublinyChar">
    <w:name w:val="Text bubliny Char"/>
    <w:rPr>
      <w:rFonts w:ascii="Tahoma" w:hAnsi="Tahoma" w:cs="Tahoma"/>
      <w:sz w:val="16"/>
      <w:szCs w:val="16"/>
    </w:rPr>
  </w:style>
  <w:style w:type="character" w:customStyle="1" w:styleId="NumberingSymbols">
    <w:name w:val="Numbering Symbols"/>
  </w:style>
  <w:style w:type="character" w:customStyle="1" w:styleId="Bullets">
    <w:name w:val="Bullets"/>
    <w:rPr>
      <w:rFonts w:ascii="OpenSymbol" w:eastAsia="OpenSymbol" w:hAnsi="OpenSymbol" w:cs="OpenSymbol"/>
    </w:rPr>
  </w:style>
  <w:style w:type="paragraph" w:customStyle="1" w:styleId="Heading">
    <w:name w:val="Heading"/>
    <w:basedOn w:val="Normln"/>
    <w:next w:val="Zkladntext"/>
    <w:pPr>
      <w:keepNext/>
      <w:spacing w:before="240" w:after="120"/>
    </w:pPr>
    <w:rPr>
      <w:rFonts w:ascii="Arial" w:eastAsia="Arial Unicode MS" w:hAnsi="Arial" w:cs="Arial Unicode MS"/>
      <w:sz w:val="28"/>
      <w:szCs w:val="28"/>
    </w:rPr>
  </w:style>
  <w:style w:type="paragraph" w:styleId="Zkladntext">
    <w:name w:val="Body Text"/>
    <w:basedOn w:val="Normln"/>
    <w:pPr>
      <w:spacing w:after="120"/>
    </w:pPr>
  </w:style>
  <w:style w:type="paragraph" w:styleId="Seznam">
    <w:name w:val="List"/>
    <w:basedOn w:val="Zkladntext"/>
    <w:rPr>
      <w:rFonts w:cs="Mangal"/>
    </w:rPr>
  </w:style>
  <w:style w:type="paragraph" w:customStyle="1" w:styleId="Caption1">
    <w:name w:val="Caption1"/>
    <w:basedOn w:val="Normln"/>
    <w:pPr>
      <w:suppressLineNumbers/>
      <w:spacing w:before="120" w:after="120"/>
    </w:pPr>
    <w:rPr>
      <w:i/>
      <w:iCs/>
      <w:sz w:val="24"/>
    </w:rPr>
  </w:style>
  <w:style w:type="paragraph" w:customStyle="1" w:styleId="Index">
    <w:name w:val="Index"/>
    <w:basedOn w:val="Normln"/>
    <w:pPr>
      <w:suppressLineNumbers/>
    </w:pPr>
  </w:style>
  <w:style w:type="paragraph" w:customStyle="1" w:styleId="Nadpis">
    <w:name w:val="Nadpis"/>
    <w:basedOn w:val="Normln"/>
    <w:next w:val="Zkladntext"/>
    <w:pPr>
      <w:keepNext/>
      <w:spacing w:before="240" w:after="120"/>
    </w:pPr>
    <w:rPr>
      <w:rFonts w:ascii="Arial" w:eastAsia="SimSun" w:hAnsi="Arial" w:cs="Mangal"/>
      <w:sz w:val="28"/>
      <w:szCs w:val="28"/>
    </w:rPr>
  </w:style>
  <w:style w:type="paragraph" w:customStyle="1" w:styleId="Popisek">
    <w:name w:val="Popisek"/>
    <w:basedOn w:val="Normln"/>
    <w:pPr>
      <w:suppressLineNumbers/>
      <w:spacing w:before="120" w:after="120"/>
    </w:pPr>
    <w:rPr>
      <w:rFonts w:cs="Mangal"/>
      <w:i/>
      <w:iCs/>
      <w:sz w:val="24"/>
    </w:rPr>
  </w:style>
  <w:style w:type="paragraph" w:customStyle="1" w:styleId="Rejstk">
    <w:name w:val="Rejstřík"/>
    <w:basedOn w:val="Normln"/>
    <w:pPr>
      <w:suppressLineNumbers/>
    </w:pPr>
    <w:rPr>
      <w:rFonts w:cs="Mangal"/>
    </w:rPr>
  </w:style>
  <w:style w:type="paragraph" w:customStyle="1" w:styleId="Obsahtabulky">
    <w:name w:val="Obsah tabulky"/>
    <w:basedOn w:val="Normln"/>
    <w:pPr>
      <w:suppressLineNumbers/>
    </w:pPr>
  </w:style>
  <w:style w:type="paragraph" w:customStyle="1" w:styleId="Nadpistabulky">
    <w:name w:val="Nadpis tabulky"/>
    <w:basedOn w:val="Obsahtabulky"/>
    <w:pPr>
      <w:jc w:val="center"/>
    </w:pPr>
    <w:rPr>
      <w:b/>
      <w:bCs/>
    </w:rPr>
  </w:style>
  <w:style w:type="paragraph" w:customStyle="1" w:styleId="Pedformtovantext">
    <w:name w:val="Předformátovaný text"/>
    <w:basedOn w:val="Normln"/>
    <w:rPr>
      <w:rFonts w:ascii="Times New Roman" w:eastAsia="NSimSun" w:hAnsi="Times New Roman" w:cs="Courier New"/>
      <w:szCs w:val="20"/>
    </w:rPr>
  </w:style>
  <w:style w:type="paragraph" w:styleId="Zkladntextodsazen">
    <w:name w:val="Body Text Indent"/>
    <w:basedOn w:val="Normln"/>
    <w:pPr>
      <w:spacing w:after="120"/>
      <w:ind w:left="283"/>
    </w:pPr>
    <w:rPr>
      <w:lang w:val="x-none"/>
    </w:rPr>
  </w:style>
  <w:style w:type="paragraph" w:customStyle="1" w:styleId="Zkladntext31">
    <w:name w:val="Základní text 31"/>
    <w:basedOn w:val="Normln"/>
    <w:pPr>
      <w:spacing w:line="240" w:lineRule="atLeast"/>
      <w:jc w:val="both"/>
    </w:pPr>
    <w:rPr>
      <w:sz w:val="22"/>
    </w:rPr>
  </w:style>
  <w:style w:type="paragraph" w:customStyle="1" w:styleId="Prosttext1">
    <w:name w:val="Prostý text1"/>
    <w:basedOn w:val="Normln"/>
    <w:pPr>
      <w:suppressAutoHyphens w:val="0"/>
    </w:pPr>
    <w:rPr>
      <w:rFonts w:ascii="Consolas" w:eastAsia="Calibri" w:hAnsi="Consolas" w:cs="Consolas"/>
      <w:sz w:val="21"/>
      <w:szCs w:val="21"/>
      <w:lang w:val="x-none"/>
    </w:rPr>
  </w:style>
  <w:style w:type="paragraph" w:styleId="Textbubliny">
    <w:name w:val="Balloon Text"/>
    <w:basedOn w:val="Normln"/>
    <w:rPr>
      <w:rFonts w:ascii="Tahoma" w:hAnsi="Tahoma" w:cs="Tahoma"/>
      <w:sz w:val="16"/>
      <w:szCs w:val="16"/>
    </w:rPr>
  </w:style>
  <w:style w:type="paragraph" w:customStyle="1" w:styleId="TableContents">
    <w:name w:val="Table Contents"/>
    <w:basedOn w:val="Normln"/>
    <w:pPr>
      <w:suppressLineNumbers/>
    </w:pPr>
  </w:style>
  <w:style w:type="paragraph" w:customStyle="1" w:styleId="TableHeading">
    <w:name w:val="Table Heading"/>
    <w:basedOn w:val="TableContents"/>
    <w:pPr>
      <w:jc w:val="center"/>
    </w:pPr>
    <w:rPr>
      <w:b/>
      <w:bCs/>
    </w:rPr>
  </w:style>
  <w:style w:type="paragraph" w:styleId="Bezmezer">
    <w:name w:val="No Spacing"/>
    <w:uiPriority w:val="1"/>
    <w:qFormat/>
    <w:rsid w:val="00EF203E"/>
    <w:pPr>
      <w:suppressAutoHyphens/>
    </w:pPr>
    <w:rPr>
      <w:sz w:val="24"/>
      <w:szCs w:val="24"/>
      <w:lang w:eastAsia="ar-SA"/>
    </w:rPr>
  </w:style>
  <w:style w:type="paragraph" w:customStyle="1" w:styleId="Default">
    <w:name w:val="Default"/>
    <w:rsid w:val="009A3878"/>
    <w:pPr>
      <w:widowControl w:val="0"/>
      <w:autoSpaceDE w:val="0"/>
      <w:autoSpaceDN w:val="0"/>
      <w:adjustRightInd w:val="0"/>
    </w:pPr>
    <w:rPr>
      <w:rFonts w:eastAsia="Arial Unicode MS" w:hAnsi="Arial Unicode MS"/>
      <w:kern w:val="1"/>
      <w:sz w:val="24"/>
      <w:szCs w:val="24"/>
      <w:lang w:val="en" w:eastAsia="zh-CN" w:bidi="hi-IN"/>
    </w:rPr>
  </w:style>
  <w:style w:type="paragraph" w:styleId="Odstavecseseznamem">
    <w:name w:val="List Paragraph"/>
    <w:basedOn w:val="Normln"/>
    <w:uiPriority w:val="34"/>
    <w:qFormat/>
    <w:rsid w:val="00B856AE"/>
    <w:pPr>
      <w:suppressAutoHyphens w:val="0"/>
      <w:ind w:left="720"/>
    </w:pPr>
    <w:rPr>
      <w:rFonts w:eastAsia="Calibri"/>
      <w:sz w:val="22"/>
      <w:szCs w:val="22"/>
      <w:lang w:eastAsia="en-US"/>
    </w:rPr>
  </w:style>
  <w:style w:type="paragraph" w:styleId="Normlnweb">
    <w:name w:val="Normal (Web)"/>
    <w:basedOn w:val="Normln"/>
    <w:uiPriority w:val="99"/>
    <w:unhideWhenUsed/>
    <w:rsid w:val="00412CC4"/>
    <w:pPr>
      <w:suppressAutoHyphens w:val="0"/>
      <w:spacing w:before="100" w:beforeAutospacing="1" w:after="100" w:afterAutospacing="1"/>
    </w:pPr>
    <w:rPr>
      <w:rFonts w:eastAsia="Calibri"/>
    </w:rPr>
  </w:style>
  <w:style w:type="character" w:customStyle="1" w:styleId="Nadpis1Char">
    <w:name w:val="Nadpis 1 Char"/>
    <w:link w:val="Nadpis1"/>
    <w:uiPriority w:val="9"/>
    <w:rsid w:val="00BF5E14"/>
    <w:rPr>
      <w:rFonts w:ascii="Calibri" w:hAnsi="Calibri"/>
      <w:b/>
      <w:bCs/>
      <w:kern w:val="32"/>
      <w:szCs w:val="32"/>
    </w:rPr>
  </w:style>
  <w:style w:type="paragraph" w:styleId="Nadpisobsahu">
    <w:name w:val="TOC Heading"/>
    <w:basedOn w:val="Nadpis1"/>
    <w:next w:val="Normln"/>
    <w:uiPriority w:val="39"/>
    <w:unhideWhenUsed/>
    <w:qFormat/>
    <w:rsid w:val="001425D0"/>
    <w:pPr>
      <w:keepLines/>
      <w:suppressAutoHyphens w:val="0"/>
      <w:spacing w:after="0" w:line="259" w:lineRule="auto"/>
      <w:outlineLvl w:val="9"/>
    </w:pPr>
    <w:rPr>
      <w:b w:val="0"/>
      <w:bCs w:val="0"/>
      <w:color w:val="2E74B5"/>
      <w:kern w:val="0"/>
    </w:rPr>
  </w:style>
  <w:style w:type="paragraph" w:styleId="Obsah1">
    <w:name w:val="toc 1"/>
    <w:basedOn w:val="Normln"/>
    <w:next w:val="Normln"/>
    <w:autoRedefine/>
    <w:uiPriority w:val="39"/>
    <w:unhideWhenUsed/>
    <w:rsid w:val="000469D2"/>
    <w:pPr>
      <w:tabs>
        <w:tab w:val="left" w:pos="567"/>
        <w:tab w:val="right" w:leader="dot" w:pos="9062"/>
      </w:tabs>
    </w:pPr>
  </w:style>
  <w:style w:type="character" w:styleId="Hypertextovodkaz">
    <w:name w:val="Hyperlink"/>
    <w:uiPriority w:val="99"/>
    <w:unhideWhenUsed/>
    <w:rsid w:val="00DD0F1C"/>
    <w:rPr>
      <w:color w:val="0563C1"/>
      <w:u w:val="single"/>
    </w:rPr>
  </w:style>
  <w:style w:type="paragraph" w:styleId="Zhlav">
    <w:name w:val="header"/>
    <w:basedOn w:val="Normln"/>
    <w:link w:val="ZhlavChar"/>
    <w:uiPriority w:val="99"/>
    <w:unhideWhenUsed/>
    <w:rsid w:val="00C947E7"/>
    <w:pPr>
      <w:tabs>
        <w:tab w:val="center" w:pos="4536"/>
        <w:tab w:val="right" w:pos="9072"/>
      </w:tabs>
    </w:pPr>
  </w:style>
  <w:style w:type="character" w:customStyle="1" w:styleId="ZhlavChar">
    <w:name w:val="Záhlaví Char"/>
    <w:basedOn w:val="Standardnpsmoodstavce"/>
    <w:link w:val="Zhlav"/>
    <w:uiPriority w:val="99"/>
    <w:rsid w:val="00C947E7"/>
    <w:rPr>
      <w:szCs w:val="24"/>
    </w:rPr>
  </w:style>
  <w:style w:type="paragraph" w:styleId="Zpat">
    <w:name w:val="footer"/>
    <w:basedOn w:val="Normln"/>
    <w:link w:val="ZpatChar"/>
    <w:uiPriority w:val="99"/>
    <w:unhideWhenUsed/>
    <w:rsid w:val="00C947E7"/>
    <w:pPr>
      <w:tabs>
        <w:tab w:val="center" w:pos="4536"/>
        <w:tab w:val="right" w:pos="9072"/>
      </w:tabs>
    </w:pPr>
  </w:style>
  <w:style w:type="character" w:customStyle="1" w:styleId="ZpatChar">
    <w:name w:val="Zápatí Char"/>
    <w:basedOn w:val="Standardnpsmoodstavce"/>
    <w:link w:val="Zpat"/>
    <w:uiPriority w:val="99"/>
    <w:rsid w:val="00C947E7"/>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54395450">
      <w:bodyDiv w:val="1"/>
      <w:marLeft w:val="0"/>
      <w:marRight w:val="0"/>
      <w:marTop w:val="0"/>
      <w:marBottom w:val="0"/>
      <w:divBdr>
        <w:top w:val="none" w:sz="0" w:space="0" w:color="auto"/>
        <w:left w:val="none" w:sz="0" w:space="0" w:color="auto"/>
        <w:bottom w:val="none" w:sz="0" w:space="0" w:color="auto"/>
        <w:right w:val="none" w:sz="0" w:space="0" w:color="auto"/>
      </w:divBdr>
    </w:div>
    <w:div w:id="683020775">
      <w:bodyDiv w:val="1"/>
      <w:marLeft w:val="0"/>
      <w:marRight w:val="0"/>
      <w:marTop w:val="0"/>
      <w:marBottom w:val="0"/>
      <w:divBdr>
        <w:top w:val="none" w:sz="0" w:space="0" w:color="auto"/>
        <w:left w:val="none" w:sz="0" w:space="0" w:color="auto"/>
        <w:bottom w:val="none" w:sz="0" w:space="0" w:color="auto"/>
        <w:right w:val="none" w:sz="0" w:space="0" w:color="auto"/>
      </w:divBdr>
    </w:div>
    <w:div w:id="868908311">
      <w:bodyDiv w:val="1"/>
      <w:marLeft w:val="0"/>
      <w:marRight w:val="0"/>
      <w:marTop w:val="0"/>
      <w:marBottom w:val="0"/>
      <w:divBdr>
        <w:top w:val="none" w:sz="0" w:space="0" w:color="auto"/>
        <w:left w:val="none" w:sz="0" w:space="0" w:color="auto"/>
        <w:bottom w:val="none" w:sz="0" w:space="0" w:color="auto"/>
        <w:right w:val="none" w:sz="0" w:space="0" w:color="auto"/>
      </w:divBdr>
    </w:div>
    <w:div w:id="905141981">
      <w:bodyDiv w:val="1"/>
      <w:marLeft w:val="0"/>
      <w:marRight w:val="0"/>
      <w:marTop w:val="0"/>
      <w:marBottom w:val="0"/>
      <w:divBdr>
        <w:top w:val="none" w:sz="0" w:space="0" w:color="auto"/>
        <w:left w:val="none" w:sz="0" w:space="0" w:color="auto"/>
        <w:bottom w:val="none" w:sz="0" w:space="0" w:color="auto"/>
        <w:right w:val="none" w:sz="0" w:space="0" w:color="auto"/>
      </w:divBdr>
    </w:div>
    <w:div w:id="913006745">
      <w:bodyDiv w:val="1"/>
      <w:marLeft w:val="0"/>
      <w:marRight w:val="0"/>
      <w:marTop w:val="0"/>
      <w:marBottom w:val="0"/>
      <w:divBdr>
        <w:top w:val="none" w:sz="0" w:space="0" w:color="auto"/>
        <w:left w:val="none" w:sz="0" w:space="0" w:color="auto"/>
        <w:bottom w:val="none" w:sz="0" w:space="0" w:color="auto"/>
        <w:right w:val="none" w:sz="0" w:space="0" w:color="auto"/>
      </w:divBdr>
    </w:div>
    <w:div w:id="18286641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pixelsPerInch w:val="120"/>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Motiv Office">
  <a:themeElements>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AC6D8D8-68FE-4B2B-B4E3-6F7CAC5CF9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185</TotalTime>
  <Pages>4</Pages>
  <Words>1457</Words>
  <Characters>8602</Characters>
  <Application>Microsoft Office Word</Application>
  <DocSecurity>0</DocSecurity>
  <Lines>71</Lines>
  <Paragraphs>20</Paragraphs>
  <ScaleCrop>false</ScaleCrop>
  <HeadingPairs>
    <vt:vector size="4" baseType="variant">
      <vt:variant>
        <vt:lpstr>Název</vt:lpstr>
      </vt:variant>
      <vt:variant>
        <vt:i4>1</vt:i4>
      </vt:variant>
      <vt:variant>
        <vt:lpstr>Title</vt:lpstr>
      </vt:variant>
      <vt:variant>
        <vt:i4>1</vt:i4>
      </vt:variant>
    </vt:vector>
  </HeadingPairs>
  <TitlesOfParts>
    <vt:vector size="2" baseType="lpstr">
      <vt:lpstr>I</vt:lpstr>
      <vt:lpstr>I</vt:lpstr>
    </vt:vector>
  </TitlesOfParts>
  <Company>HP</Company>
  <LinksUpToDate>false</LinksUpToDate>
  <CharactersWithSpaces>10039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dc:title>
  <dc:subject/>
  <dc:creator>Jiří Michal</dc:creator>
  <cp:keywords/>
  <cp:lastModifiedBy>Jiří Michal</cp:lastModifiedBy>
  <cp:revision>23</cp:revision>
  <cp:lastPrinted>2014-12-17T10:12:00Z</cp:lastPrinted>
  <dcterms:created xsi:type="dcterms:W3CDTF">2023-06-20T09:56:00Z</dcterms:created>
  <dcterms:modified xsi:type="dcterms:W3CDTF">2023-06-26T14:38:00Z</dcterms:modified>
</cp:coreProperties>
</file>