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314"/>
        <w:gridCol w:w="1571"/>
        <w:gridCol w:w="248"/>
        <w:gridCol w:w="1027"/>
        <w:gridCol w:w="248"/>
        <w:gridCol w:w="1312"/>
        <w:gridCol w:w="248"/>
        <w:gridCol w:w="1172"/>
      </w:tblGrid>
      <w:tr w:rsidR="00D75676" w:rsidRPr="00A53D45" w14:paraId="1C5AC12A" w14:textId="77777777" w:rsidTr="00C201A4">
        <w:trPr>
          <w:trHeight w:val="570"/>
        </w:trPr>
        <w:tc>
          <w:tcPr>
            <w:tcW w:w="88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97F8D" w14:textId="77777777" w:rsidR="00092150" w:rsidRPr="00092150" w:rsidRDefault="00D7567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</w:pPr>
            <w:r w:rsidRPr="000921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 xml:space="preserve">Obec Černolice, Hlavní 64, 252 10 Černolice, </w:t>
            </w:r>
          </w:p>
          <w:p w14:paraId="026CA0A0" w14:textId="3DEC2D0F" w:rsidR="00D75676" w:rsidRPr="00092150" w:rsidRDefault="00D7567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</w:pPr>
            <w:r w:rsidRPr="000921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IČ: 00241113</w:t>
            </w:r>
          </w:p>
        </w:tc>
      </w:tr>
      <w:tr w:rsidR="00D75676" w:rsidRPr="00A53D45" w14:paraId="092819F2" w14:textId="77777777" w:rsidTr="00C201A4">
        <w:trPr>
          <w:trHeight w:val="465"/>
        </w:trPr>
        <w:tc>
          <w:tcPr>
            <w:tcW w:w="88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DAB8C" w14:textId="77777777" w:rsidR="00D75676" w:rsidRPr="00991986" w:rsidRDefault="00D7567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</w:pPr>
          </w:p>
          <w:p w14:paraId="60B13416" w14:textId="68605652" w:rsidR="00D75676" w:rsidRPr="00991986" w:rsidRDefault="0099198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S</w:t>
            </w:r>
            <w:r w:rsidR="00D75676" w:rsidRPr="009919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 xml:space="preserve">třednědobý výhled rozpočtu: </w:t>
            </w:r>
            <w:proofErr w:type="gramStart"/>
            <w:r w:rsidR="00D75676" w:rsidRPr="009919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202</w:t>
            </w:r>
            <w:r w:rsidR="00C201A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7</w:t>
            </w:r>
            <w:r w:rsidR="00D75676" w:rsidRPr="009919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 xml:space="preserve"> – 20</w:t>
            </w:r>
            <w:r w:rsidR="00C201A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30</w:t>
            </w:r>
            <w:proofErr w:type="gramEnd"/>
            <w:r w:rsidR="001C0B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_návrh</w:t>
            </w:r>
          </w:p>
        </w:tc>
      </w:tr>
      <w:tr w:rsidR="00D75676" w:rsidRPr="00A53D45" w14:paraId="3194749B" w14:textId="77777777" w:rsidTr="00C201A4">
        <w:trPr>
          <w:trHeight w:val="300"/>
        </w:trPr>
        <w:tc>
          <w:tcPr>
            <w:tcW w:w="88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8063E" w14:textId="77777777" w:rsidR="00D75676" w:rsidRPr="00A53D45" w:rsidRDefault="00D7567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(v tisíci korunách)</w:t>
            </w:r>
          </w:p>
        </w:tc>
      </w:tr>
      <w:tr w:rsidR="00C201A4" w:rsidRPr="00A53D45" w14:paraId="59893DC9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F10CA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274A305B" w14:textId="4B3E0628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DE8ED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DAC15" w14:textId="581F4A36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2027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F6F41" w14:textId="10620245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BF159" w14:textId="1638A559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2028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6A9EB" w14:textId="343E1AF6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153E5" w14:textId="206B11A1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2029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C4286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0C958" w14:textId="632E6D16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30</w:t>
            </w:r>
          </w:p>
        </w:tc>
      </w:tr>
      <w:tr w:rsidR="00C201A4" w:rsidRPr="00A53D45" w14:paraId="15A94D12" w14:textId="77777777" w:rsidTr="00C201A4">
        <w:trPr>
          <w:trHeight w:val="37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43BF0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  <w:t>Rozpočtové příjmy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C1998" w14:textId="25BE8A8E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E8090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6D6F5" w14:textId="47ACAEE5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163BF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C8210" w14:textId="12CAE87E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14 </w:t>
            </w:r>
            <w:r w:rsidR="00CB0F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6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653F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FEE65" w14:textId="4D202818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6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</w:t>
            </w:r>
          </w:p>
        </w:tc>
      </w:tr>
      <w:tr w:rsidR="00C201A4" w:rsidRPr="00A53D45" w14:paraId="75FD3257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E5DBE" w14:textId="77777777" w:rsidR="00C201A4" w:rsidRPr="00A53D45" w:rsidRDefault="00C201A4" w:rsidP="00C201A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F1053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212DF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AE33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C2FC4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14A2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736E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2095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C5A9D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201A4" w:rsidRPr="00A53D45" w14:paraId="5F1DB1C4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136CF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Daňové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058C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A78E6" w14:textId="02EB9A95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CE8A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5DAA7" w14:textId="7720775D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75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23B4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8909E" w14:textId="3B750D2D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0F35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40057" w14:textId="269B8C1A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413B9429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993D5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Nedaňové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90DDF" w14:textId="050D07D4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6066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0171F" w14:textId="29FD96F6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3F69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7380B" w14:textId="75161BB8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E0B9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04533" w14:textId="54BC0935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0068E469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FD28C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Kapitálové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CFCAE" w14:textId="3D993FF6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6856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9040E" w14:textId="5FC4ADAF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D710A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67277" w14:textId="3D1D31FE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1ECF1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B8562" w14:textId="207946D5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</w:tr>
      <w:tr w:rsidR="00C201A4" w:rsidRPr="00A53D45" w14:paraId="74606EBC" w14:textId="77777777" w:rsidTr="00BA3433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F4185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Vlastní prostředky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1800F" w14:textId="61040272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A8129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9E733" w14:textId="08EFD32E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7592F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528C1" w14:textId="5CAA4585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9554D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8A0EA4" w14:textId="0BCFA2FE" w:rsidR="00C201A4" w:rsidRPr="00A53D45" w:rsidRDefault="00BA3433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2A29E8D4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5153D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Úvěry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C913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BAC78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447FE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AB14A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051CD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F114C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752B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C5872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6B2424A0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5D792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Dotace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BCB9D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F1C21" w14:textId="2F829D81" w:rsidR="00C201A4" w:rsidRPr="00A53D45" w:rsidRDefault="00CB0F69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6EC8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C4537" w14:textId="1953FAE3" w:rsidR="00C201A4" w:rsidRPr="00A53D45" w:rsidRDefault="00CB0F69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830D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6641F" w14:textId="54758178" w:rsidR="00C201A4" w:rsidRPr="00A53D45" w:rsidRDefault="00CB0F69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BE610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59D65" w14:textId="5ACCA2B5" w:rsidR="00C201A4" w:rsidRPr="00A53D45" w:rsidRDefault="00CB0F69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</w:tr>
      <w:tr w:rsidR="00C201A4" w:rsidRPr="00A53D45" w14:paraId="6CBB6FEA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DEE8E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5B519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14F0F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2B728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96906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EEFCF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2AFDE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19F0F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FB9E6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B0F69" w:rsidRPr="00A53D45" w14:paraId="3832675F" w14:textId="77777777" w:rsidTr="00C201A4">
        <w:trPr>
          <w:trHeight w:val="37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14929" w14:textId="77777777" w:rsidR="00CB0F69" w:rsidRPr="00A53D45" w:rsidRDefault="00CB0F69" w:rsidP="00CB0F6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  <w:t>Rozpočtové výdaje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08C21" w14:textId="1E93755D" w:rsidR="00CB0F69" w:rsidRPr="00A53D45" w:rsidRDefault="00CB0F69" w:rsidP="00CB0F6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C8690" w14:textId="159EC7AA" w:rsidR="00CB0F69" w:rsidRPr="00A53D45" w:rsidRDefault="00CB0F69" w:rsidP="00CB0F69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2FB1B" w14:textId="50EF082C" w:rsidR="00CB0F69" w:rsidRPr="00A53D45" w:rsidRDefault="00CB0F69" w:rsidP="00CB0F6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82EDF" w14:textId="508C45D7" w:rsidR="00CB0F69" w:rsidRPr="00A53D45" w:rsidRDefault="00CB0F69" w:rsidP="00CB0F69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B08B6" w14:textId="759653A6" w:rsidR="00CB0F69" w:rsidRPr="00A53D45" w:rsidRDefault="00CB0F69" w:rsidP="00CB0F6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14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6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A16F2" w14:textId="5134A633" w:rsidR="00CB0F69" w:rsidRPr="00A53D45" w:rsidRDefault="00CB0F69" w:rsidP="00CB0F69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EF9D0" w14:textId="7710E4B9" w:rsidR="00CB0F69" w:rsidRPr="00A53D45" w:rsidRDefault="00CB0F69" w:rsidP="00CB0F6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65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</w:t>
            </w:r>
          </w:p>
        </w:tc>
      </w:tr>
      <w:tr w:rsidR="00C201A4" w:rsidRPr="00A53D45" w14:paraId="312D9DF7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473F1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0A285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7841C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40990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FC44F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AF339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1BA88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DD1AA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153ED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201A4" w:rsidRPr="00A53D45" w14:paraId="61FC5C05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1D1AA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Běžné výdaje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544CB" w14:textId="4015D8F0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CF80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363E1" w14:textId="5451A482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B9205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D9724" w14:textId="0831FD2A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C2B4D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6000A" w14:textId="5D72A177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50</w:t>
            </w:r>
          </w:p>
        </w:tc>
      </w:tr>
      <w:tr w:rsidR="00C201A4" w:rsidRPr="00A53D45" w14:paraId="029A04ED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3043C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Splátky úvěru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63229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F29D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5A40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288D9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89A51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4D2B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4A6A5" w14:textId="3152B5D6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543</w:t>
            </w:r>
          </w:p>
        </w:tc>
      </w:tr>
      <w:tr w:rsidR="00C201A4" w:rsidRPr="00A53D45" w14:paraId="2E785DCB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BAAAC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Kapitálové výdaje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F79A0" w14:textId="2667D980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9EA9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A2356" w14:textId="6B7DFFE5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A6AB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CCB78" w14:textId="2AB3F8C5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67E0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DBEAB" w14:textId="312600C6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BA343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</w:p>
        </w:tc>
      </w:tr>
      <w:tr w:rsidR="00C201A4" w:rsidRPr="00A53D45" w14:paraId="4102044B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30D03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704E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30EF3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1204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FE669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737D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609F3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876C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0D541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201A4" w:rsidRPr="00A53D45" w14:paraId="12F6F4B2" w14:textId="77777777" w:rsidTr="00C201A4">
        <w:trPr>
          <w:trHeight w:val="37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B7762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  <w:t>Financování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F9EAE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735E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BBDB4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9739E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523FB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214C5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3C4EF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201A4" w:rsidRPr="00A53D45" w14:paraId="3675B741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60B7C" w14:textId="77777777" w:rsidR="00C201A4" w:rsidRPr="00C201A4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Splátka úvěru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35E14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CEA6D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A242D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A9E40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5D72A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C3EE6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5D2D2" w14:textId="7036D40F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543</w:t>
            </w:r>
          </w:p>
        </w:tc>
      </w:tr>
      <w:tr w:rsidR="00C201A4" w:rsidRPr="00C201A4" w14:paraId="5D9515FF" w14:textId="77777777" w:rsidTr="00C201A4">
        <w:trPr>
          <w:trHeight w:val="300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400EB" w14:textId="77777777" w:rsidR="00C201A4" w:rsidRPr="00C201A4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Zůstatek úvěru na konci roku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41C12" w14:textId="6F869303" w:rsidR="00C201A4" w:rsidRPr="00C201A4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2 923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5E38A" w14:textId="04C1D211" w:rsidR="00C201A4" w:rsidRPr="00C201A4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6E87E" w14:textId="37442631" w:rsidR="00C201A4" w:rsidRPr="00C201A4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1 733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20EEE" w14:textId="7DEF7827" w:rsidR="00C201A4" w:rsidRPr="00C201A4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37C54" w14:textId="72C8D103" w:rsidR="00C201A4" w:rsidRPr="00C201A4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543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58161" w14:textId="77777777" w:rsidR="00C201A4" w:rsidRPr="00C201A4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11811" w14:textId="1CFC282D" w:rsidR="00C201A4" w:rsidRPr="00C201A4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163432D3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9BEF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FCFB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06BFC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B677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DB7B8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DE61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198F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5F89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DE5C3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C201A4" w:rsidRPr="00A53D45" w14:paraId="1FC666B7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E78F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4151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A0061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D47B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5972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4217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570F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C2C6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0D98A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C201A4" w:rsidRPr="00A53D45" w14:paraId="691B878B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F3D65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30708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1B8B6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8133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6949A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FAD70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D853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B8B0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190C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</w:tbl>
    <w:p w14:paraId="42571408" w14:textId="77777777" w:rsidR="00A32504" w:rsidRPr="00A53D45" w:rsidRDefault="00A32504">
      <w:pPr>
        <w:rPr>
          <w:rFonts w:ascii="Arial" w:hAnsi="Arial" w:cs="Arial"/>
        </w:rPr>
      </w:pPr>
    </w:p>
    <w:sectPr w:rsidR="00A32504" w:rsidRPr="00A53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C6AE5"/>
    <w:multiLevelType w:val="multilevel"/>
    <w:tmpl w:val="04050021"/>
    <w:styleLink w:val="Styl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num w:numId="1" w16cid:durableId="40496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76"/>
    <w:rsid w:val="00092150"/>
    <w:rsid w:val="001C0BC4"/>
    <w:rsid w:val="00495780"/>
    <w:rsid w:val="00500790"/>
    <w:rsid w:val="00502924"/>
    <w:rsid w:val="008F3E6F"/>
    <w:rsid w:val="00991986"/>
    <w:rsid w:val="00A32504"/>
    <w:rsid w:val="00A53D45"/>
    <w:rsid w:val="00B02C5B"/>
    <w:rsid w:val="00BA3433"/>
    <w:rsid w:val="00C201A4"/>
    <w:rsid w:val="00CB0F69"/>
    <w:rsid w:val="00D75676"/>
    <w:rsid w:val="00D81531"/>
    <w:rsid w:val="00F06417"/>
    <w:rsid w:val="00FB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5FC9"/>
  <w15:chartTrackingRefBased/>
  <w15:docId w15:val="{88E80935-A67A-4B1F-846C-F688CB5F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48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2">
    <w:name w:val="Styl2"/>
    <w:uiPriority w:val="99"/>
    <w:rsid w:val="00B02C5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Schmidt</dc:creator>
  <cp:keywords/>
  <dc:description/>
  <cp:lastModifiedBy>Pavel Schmidt</cp:lastModifiedBy>
  <cp:revision>8</cp:revision>
  <dcterms:created xsi:type="dcterms:W3CDTF">2024-11-20T10:17:00Z</dcterms:created>
  <dcterms:modified xsi:type="dcterms:W3CDTF">2025-11-26T15:26:00Z</dcterms:modified>
</cp:coreProperties>
</file>